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B53B81" w14:textId="77777777" w:rsidR="00B1121F" w:rsidRPr="00B1121F" w:rsidRDefault="00B1121F" w:rsidP="00F679E4">
      <w:pPr>
        <w:jc w:val="center"/>
        <w:rPr>
          <w:rFonts w:asciiTheme="minorHAnsi" w:eastAsiaTheme="minorHAnsi" w:hAnsiTheme="minorHAnsi" w:cstheme="minorBidi"/>
          <w:b/>
          <w:color w:val="auto"/>
          <w:sz w:val="24"/>
          <w:szCs w:val="24"/>
        </w:rPr>
      </w:pPr>
      <w:bookmarkStart w:id="0" w:name="_GoBack"/>
      <w:bookmarkEnd w:id="0"/>
      <w:r w:rsidRPr="00B1121F">
        <w:rPr>
          <w:rFonts w:asciiTheme="minorHAnsi" w:eastAsiaTheme="minorHAnsi" w:hAnsiTheme="minorHAnsi" w:cstheme="minorBidi"/>
          <w:b/>
          <w:color w:val="auto"/>
          <w:sz w:val="24"/>
          <w:szCs w:val="24"/>
        </w:rPr>
        <w:t>CONTENTS AND STANDARDS OF A CONSERVATION BUSINESS PLAN</w:t>
      </w:r>
    </w:p>
    <w:p w14:paraId="411B204E" w14:textId="77136572" w:rsidR="00FC706C" w:rsidRDefault="00EA423A" w:rsidP="00F679E4">
      <w:pPr>
        <w:jc w:val="center"/>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 xml:space="preserve">Compiled by David Younkman, </w:t>
      </w:r>
      <w:r w:rsidR="00701782">
        <w:rPr>
          <w:rFonts w:asciiTheme="minorHAnsi" w:eastAsiaTheme="minorHAnsi" w:hAnsiTheme="minorHAnsi" w:cstheme="minorBidi"/>
          <w:b/>
          <w:color w:val="auto"/>
          <w:sz w:val="24"/>
          <w:szCs w:val="24"/>
        </w:rPr>
        <w:t xml:space="preserve">David Gordon, </w:t>
      </w:r>
      <w:r>
        <w:rPr>
          <w:rFonts w:asciiTheme="minorHAnsi" w:eastAsiaTheme="minorHAnsi" w:hAnsiTheme="minorHAnsi" w:cstheme="minorBidi"/>
          <w:b/>
          <w:color w:val="auto"/>
          <w:sz w:val="24"/>
          <w:szCs w:val="24"/>
        </w:rPr>
        <w:t>Mike Carter and Scott Johnston</w:t>
      </w:r>
    </w:p>
    <w:p w14:paraId="29B88F8B" w14:textId="57F84132" w:rsidR="00B1121F" w:rsidRDefault="00B1121F" w:rsidP="00F679E4">
      <w:pPr>
        <w:jc w:val="center"/>
        <w:rPr>
          <w:rFonts w:asciiTheme="minorHAnsi" w:eastAsiaTheme="minorHAnsi" w:hAnsiTheme="minorHAnsi" w:cstheme="minorBidi"/>
          <w:b/>
          <w:color w:val="auto"/>
          <w:sz w:val="24"/>
          <w:szCs w:val="24"/>
        </w:rPr>
      </w:pPr>
      <w:r w:rsidRPr="00B1121F">
        <w:rPr>
          <w:rFonts w:asciiTheme="minorHAnsi" w:eastAsiaTheme="minorHAnsi" w:hAnsiTheme="minorHAnsi" w:cstheme="minorBidi"/>
          <w:b/>
          <w:color w:val="auto"/>
          <w:sz w:val="24"/>
          <w:szCs w:val="24"/>
        </w:rPr>
        <w:t>December 2014</w:t>
      </w:r>
    </w:p>
    <w:p w14:paraId="5E01B9CB" w14:textId="77777777" w:rsidR="00B1121F" w:rsidRPr="00636537" w:rsidRDefault="00B1121F" w:rsidP="00636537">
      <w:pPr>
        <w:rPr>
          <w:rFonts w:asciiTheme="minorHAnsi" w:hAnsiTheme="minorHAnsi"/>
          <w:b/>
          <w:color w:val="auto"/>
          <w:sz w:val="24"/>
        </w:rPr>
      </w:pPr>
    </w:p>
    <w:p w14:paraId="034179EA" w14:textId="77777777" w:rsidR="00B1121F" w:rsidRPr="007E2327" w:rsidRDefault="00B1121F" w:rsidP="00B1121F">
      <w:pPr>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Partners in Flight has begun the development of at least eight “Conservation Business Plans” focused on protecting the most imperiled migratory birds in the Western hemisphere through a full-life cycle approach.  This document is intended to provide a gene</w:t>
      </w:r>
      <w:r w:rsidR="001A1D67">
        <w:rPr>
          <w:rFonts w:asciiTheme="minorHAnsi" w:eastAsiaTheme="minorHAnsi" w:hAnsiTheme="minorHAnsi" w:cstheme="minorBidi"/>
          <w:color w:val="auto"/>
          <w:sz w:val="24"/>
          <w:szCs w:val="24"/>
        </w:rPr>
        <w:t xml:space="preserve">ral overview </w:t>
      </w:r>
      <w:r w:rsidRPr="007E2327">
        <w:rPr>
          <w:rFonts w:asciiTheme="minorHAnsi" w:eastAsiaTheme="minorHAnsi" w:hAnsiTheme="minorHAnsi" w:cstheme="minorBidi"/>
          <w:color w:val="auto"/>
          <w:sz w:val="24"/>
          <w:szCs w:val="24"/>
        </w:rPr>
        <w:t xml:space="preserve">of the contents of a </w:t>
      </w:r>
      <w:r w:rsidR="00304E6F" w:rsidRPr="007E2327">
        <w:rPr>
          <w:rFonts w:asciiTheme="minorHAnsi" w:eastAsiaTheme="minorHAnsi" w:hAnsiTheme="minorHAnsi" w:cstheme="minorBidi"/>
          <w:color w:val="auto"/>
          <w:sz w:val="24"/>
          <w:szCs w:val="24"/>
        </w:rPr>
        <w:t>Conservation</w:t>
      </w:r>
      <w:r w:rsidRPr="007E2327">
        <w:rPr>
          <w:rFonts w:asciiTheme="minorHAnsi" w:eastAsiaTheme="minorHAnsi" w:hAnsiTheme="minorHAnsi" w:cstheme="minorBidi"/>
          <w:color w:val="auto"/>
          <w:sz w:val="24"/>
          <w:szCs w:val="24"/>
        </w:rPr>
        <w:t xml:space="preserve"> Business Plan as well as a list of “standards” that good Conservation Business Plans must meet or exceed.</w:t>
      </w:r>
    </w:p>
    <w:p w14:paraId="01EEBF55" w14:textId="77777777" w:rsidR="00B1121F" w:rsidRPr="007E2327" w:rsidRDefault="00B1121F" w:rsidP="00B1121F">
      <w:pPr>
        <w:rPr>
          <w:rFonts w:asciiTheme="minorHAnsi" w:eastAsiaTheme="minorHAnsi" w:hAnsiTheme="minorHAnsi" w:cstheme="minorBidi"/>
          <w:color w:val="auto"/>
          <w:sz w:val="24"/>
          <w:szCs w:val="24"/>
        </w:rPr>
      </w:pPr>
    </w:p>
    <w:p w14:paraId="3F2ED1A2" w14:textId="22447C75" w:rsidR="00B1121F" w:rsidRPr="007E2327" w:rsidRDefault="00B1121F" w:rsidP="00B1121F">
      <w:pPr>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Some gene</w:t>
      </w:r>
      <w:r w:rsidR="001E4A68">
        <w:rPr>
          <w:rFonts w:asciiTheme="minorHAnsi" w:eastAsiaTheme="minorHAnsi" w:hAnsiTheme="minorHAnsi" w:cstheme="minorBidi"/>
          <w:color w:val="auto"/>
          <w:sz w:val="24"/>
          <w:szCs w:val="24"/>
        </w:rPr>
        <w:t>ral characteristics of a PIF/NAB</w:t>
      </w:r>
      <w:r w:rsidRPr="007E2327">
        <w:rPr>
          <w:rFonts w:asciiTheme="minorHAnsi" w:eastAsiaTheme="minorHAnsi" w:hAnsiTheme="minorHAnsi" w:cstheme="minorBidi"/>
          <w:color w:val="auto"/>
          <w:sz w:val="24"/>
          <w:szCs w:val="24"/>
        </w:rPr>
        <w:t>CI Conservation Business Plan (CBP) include:</w:t>
      </w:r>
    </w:p>
    <w:p w14:paraId="022D15B5" w14:textId="54C7CBBD" w:rsidR="00B1121F" w:rsidRPr="007E2327"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They should be brief, summary documents that provide a framework for discussion and action. </w:t>
      </w:r>
    </w:p>
    <w:p w14:paraId="16A67522" w14:textId="77777777" w:rsidR="00B1121F" w:rsidRPr="007E2327"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As brief documents, they should “point” to more detailed work of other plans and studies rather than repeating all the details.</w:t>
      </w:r>
    </w:p>
    <w:p w14:paraId="0AE84B8F" w14:textId="77777777" w:rsidR="00B1121F" w:rsidRPr="007E2327"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They are generally targeted at donors, scientists and conservation practitioners.</w:t>
      </w:r>
    </w:p>
    <w:p w14:paraId="0CA76BE4" w14:textId="77777777" w:rsidR="00B1121F" w:rsidRPr="007E2327"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As such, they should be designed to </w:t>
      </w:r>
    </w:p>
    <w:p w14:paraId="0DE2D37C"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M</w:t>
      </w:r>
      <w:r w:rsidR="00B1121F" w:rsidRPr="007E2327">
        <w:rPr>
          <w:rFonts w:asciiTheme="minorHAnsi" w:eastAsiaTheme="minorHAnsi" w:hAnsiTheme="minorHAnsi" w:cstheme="minorBidi"/>
          <w:color w:val="auto"/>
          <w:sz w:val="24"/>
          <w:szCs w:val="24"/>
        </w:rPr>
        <w:t xml:space="preserve">ake it easier to secure funding and support, </w:t>
      </w:r>
    </w:p>
    <w:p w14:paraId="51D804BA"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I</w:t>
      </w:r>
      <w:r w:rsidR="00B1121F" w:rsidRPr="007E2327">
        <w:rPr>
          <w:rFonts w:asciiTheme="minorHAnsi" w:eastAsiaTheme="minorHAnsi" w:hAnsiTheme="minorHAnsi" w:cstheme="minorBidi"/>
          <w:color w:val="auto"/>
          <w:sz w:val="24"/>
          <w:szCs w:val="24"/>
        </w:rPr>
        <w:t xml:space="preserve">dentify the next most important actions to take – both research and conservation, </w:t>
      </w:r>
    </w:p>
    <w:p w14:paraId="673A34C0"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E</w:t>
      </w:r>
      <w:r w:rsidR="00B1121F" w:rsidRPr="007E2327">
        <w:rPr>
          <w:rFonts w:asciiTheme="minorHAnsi" w:eastAsiaTheme="minorHAnsi" w:hAnsiTheme="minorHAnsi" w:cstheme="minorBidi"/>
          <w:color w:val="auto"/>
          <w:sz w:val="24"/>
          <w:szCs w:val="24"/>
        </w:rPr>
        <w:t>stablish measurable goals, benchmarks and objectives, and</w:t>
      </w:r>
    </w:p>
    <w:p w14:paraId="3F069A25"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Provide</w:t>
      </w:r>
      <w:r w:rsidR="00B1121F" w:rsidRPr="007E2327">
        <w:rPr>
          <w:rFonts w:asciiTheme="minorHAnsi" w:eastAsiaTheme="minorHAnsi" w:hAnsiTheme="minorHAnsi" w:cstheme="minorBidi"/>
          <w:color w:val="auto"/>
          <w:sz w:val="24"/>
          <w:szCs w:val="24"/>
        </w:rPr>
        <w:t xml:space="preserve"> active monitoring and evaluation efforts to measure progress and make adaptations to the plan.</w:t>
      </w:r>
    </w:p>
    <w:p w14:paraId="48B32D9F" w14:textId="744CD610" w:rsidR="00EA423A"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 </w:t>
      </w:r>
      <w:r w:rsidR="00EA423A">
        <w:rPr>
          <w:rFonts w:asciiTheme="minorHAnsi" w:eastAsiaTheme="minorHAnsi" w:hAnsiTheme="minorHAnsi" w:cstheme="minorBidi"/>
          <w:color w:val="auto"/>
          <w:sz w:val="24"/>
          <w:szCs w:val="24"/>
        </w:rPr>
        <w:t>CBPs differ in some respects from other planning formats in that they have a strong emphasis on</w:t>
      </w:r>
      <w:r w:rsidR="000877D0">
        <w:rPr>
          <w:rFonts w:asciiTheme="minorHAnsi" w:eastAsiaTheme="minorHAnsi" w:hAnsiTheme="minorHAnsi" w:cstheme="minorBidi"/>
          <w:color w:val="auto"/>
          <w:sz w:val="24"/>
          <w:szCs w:val="24"/>
        </w:rPr>
        <w:t xml:space="preserve"> the </w:t>
      </w:r>
      <w:r w:rsidR="000877D0">
        <w:t>"business elements</w:t>
      </w:r>
      <w:r w:rsidR="001E4A68">
        <w:t>” of</w:t>
      </w:r>
      <w:r w:rsidR="000877D0">
        <w:rPr>
          <w:rFonts w:asciiTheme="minorHAnsi" w:eastAsiaTheme="minorHAnsi" w:hAnsiTheme="minorHAnsi" w:cstheme="minorBidi"/>
          <w:color w:val="auto"/>
          <w:sz w:val="24"/>
          <w:szCs w:val="24"/>
        </w:rPr>
        <w:t xml:space="preserve"> a plan, and thus stress costs and funding sources as most plans do, but also the </w:t>
      </w:r>
      <w:r w:rsidR="00EA423A">
        <w:rPr>
          <w:rFonts w:asciiTheme="minorHAnsi" w:eastAsiaTheme="minorHAnsi" w:hAnsiTheme="minorHAnsi" w:cstheme="minorBidi"/>
          <w:color w:val="auto"/>
          <w:sz w:val="24"/>
          <w:szCs w:val="24"/>
        </w:rPr>
        <w:t>quantification and measurability of results, identifying the return on investment, and assessing potential risks – hence they stress a “business like” approach.</w:t>
      </w:r>
      <w:r w:rsidR="000877D0">
        <w:rPr>
          <w:rFonts w:asciiTheme="minorHAnsi" w:eastAsiaTheme="minorHAnsi" w:hAnsiTheme="minorHAnsi" w:cstheme="minorBidi"/>
          <w:color w:val="auto"/>
          <w:sz w:val="24"/>
          <w:szCs w:val="24"/>
        </w:rPr>
        <w:t xml:space="preserve">  </w:t>
      </w:r>
    </w:p>
    <w:p w14:paraId="7B544299" w14:textId="3C4D43A0" w:rsidR="00B1121F" w:rsidRPr="007E2327" w:rsidRDefault="00B1121F" w:rsidP="00B1121F">
      <w:pPr>
        <w:numPr>
          <w:ilvl w:val="0"/>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CBPs must have an active “human infrastructure” that meets or communicates regularly to </w:t>
      </w:r>
    </w:p>
    <w:p w14:paraId="6A8BDA85" w14:textId="77777777" w:rsidR="00B1121F" w:rsidRPr="007E2327" w:rsidRDefault="00B1121F"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Create and update the plan, </w:t>
      </w:r>
    </w:p>
    <w:p w14:paraId="124B1296"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I</w:t>
      </w:r>
      <w:r w:rsidR="00B1121F" w:rsidRPr="007E2327">
        <w:rPr>
          <w:rFonts w:asciiTheme="minorHAnsi" w:eastAsiaTheme="minorHAnsi" w:hAnsiTheme="minorHAnsi" w:cstheme="minorBidi"/>
          <w:color w:val="auto"/>
          <w:sz w:val="24"/>
          <w:szCs w:val="24"/>
        </w:rPr>
        <w:t xml:space="preserve">dentify the most important next steps, </w:t>
      </w:r>
    </w:p>
    <w:p w14:paraId="6514B80A"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S</w:t>
      </w:r>
      <w:r w:rsidR="00B1121F" w:rsidRPr="007E2327">
        <w:rPr>
          <w:rFonts w:asciiTheme="minorHAnsi" w:eastAsiaTheme="minorHAnsi" w:hAnsiTheme="minorHAnsi" w:cstheme="minorBidi"/>
          <w:color w:val="auto"/>
          <w:sz w:val="24"/>
          <w:szCs w:val="24"/>
        </w:rPr>
        <w:t xml:space="preserve">hare lessons learned, and </w:t>
      </w:r>
    </w:p>
    <w:p w14:paraId="66E556A2" w14:textId="77777777" w:rsidR="00B1121F" w:rsidRPr="007E2327" w:rsidRDefault="00E506E7" w:rsidP="00B1121F">
      <w:pPr>
        <w:numPr>
          <w:ilvl w:val="1"/>
          <w:numId w:val="6"/>
        </w:numPr>
        <w:spacing w:after="200"/>
        <w:contextualSpacing/>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E</w:t>
      </w:r>
      <w:r w:rsidR="00B1121F" w:rsidRPr="007E2327">
        <w:rPr>
          <w:rFonts w:asciiTheme="minorHAnsi" w:eastAsiaTheme="minorHAnsi" w:hAnsiTheme="minorHAnsi" w:cstheme="minorBidi"/>
          <w:color w:val="auto"/>
          <w:sz w:val="24"/>
          <w:szCs w:val="24"/>
        </w:rPr>
        <w:t xml:space="preserve">valuate progress toward goals and make modifications to the plan. </w:t>
      </w:r>
    </w:p>
    <w:p w14:paraId="0739807D" w14:textId="77777777" w:rsidR="00B1121F" w:rsidRPr="007E2327" w:rsidRDefault="00B1121F" w:rsidP="00B1121F">
      <w:pPr>
        <w:rPr>
          <w:rFonts w:asciiTheme="minorHAnsi" w:eastAsiaTheme="minorHAnsi" w:hAnsiTheme="minorHAnsi" w:cstheme="minorBidi"/>
          <w:color w:val="auto"/>
          <w:sz w:val="24"/>
          <w:szCs w:val="24"/>
        </w:rPr>
      </w:pPr>
    </w:p>
    <w:p w14:paraId="4402E3A6" w14:textId="740D6D9C" w:rsidR="00B1121F" w:rsidRPr="007E2327" w:rsidRDefault="00B1121F" w:rsidP="00B1121F">
      <w:pPr>
        <w:rPr>
          <w:rFonts w:asciiTheme="minorHAnsi" w:eastAsiaTheme="minorHAnsi" w:hAnsiTheme="minorHAnsi" w:cstheme="minorBidi"/>
          <w:color w:val="auto"/>
          <w:sz w:val="24"/>
          <w:szCs w:val="24"/>
        </w:rPr>
      </w:pPr>
      <w:r w:rsidRPr="007E2327">
        <w:rPr>
          <w:rFonts w:asciiTheme="minorHAnsi" w:eastAsiaTheme="minorHAnsi" w:hAnsiTheme="minorHAnsi" w:cstheme="minorBidi"/>
          <w:color w:val="auto"/>
          <w:sz w:val="24"/>
          <w:szCs w:val="24"/>
        </w:rPr>
        <w:t xml:space="preserve">The detailed </w:t>
      </w:r>
      <w:r w:rsidR="00EA423A">
        <w:rPr>
          <w:rFonts w:asciiTheme="minorHAnsi" w:eastAsiaTheme="minorHAnsi" w:hAnsiTheme="minorHAnsi" w:cstheme="minorBidi"/>
          <w:color w:val="auto"/>
          <w:sz w:val="24"/>
          <w:szCs w:val="24"/>
        </w:rPr>
        <w:t xml:space="preserve">list of the </w:t>
      </w:r>
      <w:r w:rsidRPr="007E2327">
        <w:rPr>
          <w:rFonts w:asciiTheme="minorHAnsi" w:eastAsiaTheme="minorHAnsi" w:hAnsiTheme="minorHAnsi" w:cstheme="minorBidi"/>
          <w:color w:val="auto"/>
          <w:sz w:val="24"/>
          <w:szCs w:val="24"/>
        </w:rPr>
        <w:t>content</w:t>
      </w:r>
      <w:r w:rsidR="00EA423A">
        <w:rPr>
          <w:rFonts w:asciiTheme="minorHAnsi" w:eastAsiaTheme="minorHAnsi" w:hAnsiTheme="minorHAnsi" w:cstheme="minorBidi"/>
          <w:color w:val="auto"/>
          <w:sz w:val="24"/>
          <w:szCs w:val="24"/>
        </w:rPr>
        <w:t>s</w:t>
      </w:r>
      <w:r w:rsidRPr="007E2327">
        <w:rPr>
          <w:rFonts w:asciiTheme="minorHAnsi" w:eastAsiaTheme="minorHAnsi" w:hAnsiTheme="minorHAnsi" w:cstheme="minorBidi"/>
          <w:color w:val="auto"/>
          <w:sz w:val="24"/>
          <w:szCs w:val="24"/>
        </w:rPr>
        <w:t xml:space="preserve"> and standards for a successful Conservation Business Plan follow</w:t>
      </w:r>
      <w:r w:rsidR="007E2327">
        <w:rPr>
          <w:rFonts w:asciiTheme="minorHAnsi" w:eastAsiaTheme="minorHAnsi" w:hAnsiTheme="minorHAnsi" w:cstheme="minorBidi"/>
          <w:color w:val="auto"/>
          <w:sz w:val="24"/>
          <w:szCs w:val="24"/>
        </w:rPr>
        <w:t xml:space="preserve">. </w:t>
      </w:r>
    </w:p>
    <w:p w14:paraId="3DE41F89" w14:textId="77777777" w:rsidR="00643A99" w:rsidRPr="00636537" w:rsidRDefault="00643A99"/>
    <w:p w14:paraId="739AA881" w14:textId="77777777" w:rsidR="001628F2" w:rsidRDefault="001628F2"/>
    <w:p w14:paraId="0F3F3F9F" w14:textId="77777777" w:rsidR="001628F2" w:rsidRPr="001628F2" w:rsidRDefault="001628F2">
      <w:pPr>
        <w:rPr>
          <w:sz w:val="28"/>
          <w:szCs w:val="28"/>
        </w:rPr>
      </w:pPr>
      <w:r w:rsidRPr="001628F2">
        <w:rPr>
          <w:b/>
          <w:i/>
          <w:sz w:val="28"/>
          <w:szCs w:val="28"/>
        </w:rPr>
        <w:t>PIF/NABCI Conservation Business Plan</w:t>
      </w:r>
    </w:p>
    <w:tbl>
      <w:tblPr>
        <w:tblStyle w:val="a"/>
        <w:tblW w:w="14049" w:type="dxa"/>
        <w:tblInd w:w="-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9"/>
        <w:gridCol w:w="3060"/>
        <w:gridCol w:w="5130"/>
        <w:gridCol w:w="3510"/>
      </w:tblGrid>
      <w:tr w:rsidR="00643A99" w14:paraId="179AF235" w14:textId="77777777" w:rsidTr="00636537">
        <w:tc>
          <w:tcPr>
            <w:tcW w:w="2349" w:type="dxa"/>
            <w:tcMar>
              <w:top w:w="100" w:type="dxa"/>
              <w:left w:w="100" w:type="dxa"/>
              <w:bottom w:w="100" w:type="dxa"/>
              <w:right w:w="100" w:type="dxa"/>
            </w:tcMar>
          </w:tcPr>
          <w:p w14:paraId="087879AD" w14:textId="77777777" w:rsidR="00643A99" w:rsidRDefault="001628F2" w:rsidP="001628F2">
            <w:pPr>
              <w:widowControl w:val="0"/>
              <w:spacing w:line="240" w:lineRule="auto"/>
            </w:pPr>
            <w:r>
              <w:rPr>
                <w:b/>
                <w:i/>
              </w:rPr>
              <w:t xml:space="preserve">Plan </w:t>
            </w:r>
            <w:r w:rsidR="00E27647">
              <w:rPr>
                <w:b/>
                <w:i/>
              </w:rPr>
              <w:t xml:space="preserve">Contents </w:t>
            </w:r>
          </w:p>
        </w:tc>
        <w:tc>
          <w:tcPr>
            <w:tcW w:w="3060" w:type="dxa"/>
            <w:tcMar>
              <w:top w:w="100" w:type="dxa"/>
              <w:left w:w="100" w:type="dxa"/>
              <w:bottom w:w="100" w:type="dxa"/>
              <w:right w:w="100" w:type="dxa"/>
            </w:tcMar>
          </w:tcPr>
          <w:p w14:paraId="10E09D32" w14:textId="77777777" w:rsidR="00643A99" w:rsidRDefault="00643A99">
            <w:pPr>
              <w:widowControl w:val="0"/>
              <w:spacing w:line="240" w:lineRule="auto"/>
            </w:pPr>
          </w:p>
        </w:tc>
        <w:tc>
          <w:tcPr>
            <w:tcW w:w="5130" w:type="dxa"/>
            <w:tcMar>
              <w:top w:w="100" w:type="dxa"/>
              <w:left w:w="100" w:type="dxa"/>
              <w:bottom w:w="100" w:type="dxa"/>
              <w:right w:w="100" w:type="dxa"/>
            </w:tcMar>
          </w:tcPr>
          <w:p w14:paraId="13FB353F" w14:textId="77777777" w:rsidR="00643A99" w:rsidRDefault="00B04097">
            <w:pPr>
              <w:widowControl w:val="0"/>
              <w:spacing w:line="240" w:lineRule="auto"/>
              <w:rPr>
                <w:b/>
                <w:i/>
              </w:rPr>
            </w:pPr>
            <w:r>
              <w:rPr>
                <w:b/>
                <w:i/>
              </w:rPr>
              <w:t>Brief Description</w:t>
            </w:r>
            <w:r w:rsidR="00C20316">
              <w:rPr>
                <w:b/>
                <w:i/>
              </w:rPr>
              <w:t xml:space="preserve"> </w:t>
            </w:r>
          </w:p>
          <w:p w14:paraId="27368090" w14:textId="77777777" w:rsidR="006B441B" w:rsidRPr="006B441B" w:rsidRDefault="006B441B">
            <w:pPr>
              <w:widowControl w:val="0"/>
              <w:spacing w:line="240" w:lineRule="auto"/>
              <w:rPr>
                <w:rFonts w:asciiTheme="minorHAnsi" w:hAnsiTheme="minorHAnsi"/>
                <w:sz w:val="26"/>
                <w:szCs w:val="26"/>
              </w:rPr>
            </w:pPr>
          </w:p>
        </w:tc>
        <w:tc>
          <w:tcPr>
            <w:tcW w:w="3510" w:type="dxa"/>
            <w:tcMar>
              <w:top w:w="100" w:type="dxa"/>
              <w:left w:w="100" w:type="dxa"/>
              <w:bottom w:w="100" w:type="dxa"/>
              <w:right w:w="100" w:type="dxa"/>
            </w:tcMar>
          </w:tcPr>
          <w:p w14:paraId="70EEE382" w14:textId="77777777" w:rsidR="00643A99" w:rsidRDefault="00B04097" w:rsidP="00B04097">
            <w:pPr>
              <w:widowControl w:val="0"/>
              <w:spacing w:line="240" w:lineRule="auto"/>
            </w:pPr>
            <w:r>
              <w:rPr>
                <w:b/>
                <w:i/>
              </w:rPr>
              <w:t>Possible Standard</w:t>
            </w:r>
          </w:p>
        </w:tc>
      </w:tr>
      <w:tr w:rsidR="00643A99" w14:paraId="5D6B43FE" w14:textId="77777777" w:rsidTr="00636537">
        <w:tc>
          <w:tcPr>
            <w:tcW w:w="2349" w:type="dxa"/>
            <w:tcMar>
              <w:top w:w="100" w:type="dxa"/>
              <w:left w:w="100" w:type="dxa"/>
              <w:bottom w:w="100" w:type="dxa"/>
              <w:right w:w="100" w:type="dxa"/>
            </w:tcMar>
          </w:tcPr>
          <w:p w14:paraId="2E4A9806" w14:textId="77777777" w:rsidR="00643A99" w:rsidRDefault="00B04097">
            <w:pPr>
              <w:widowControl w:val="0"/>
              <w:spacing w:line="240" w:lineRule="auto"/>
            </w:pPr>
            <w:r>
              <w:t>Introduction</w:t>
            </w:r>
          </w:p>
        </w:tc>
        <w:tc>
          <w:tcPr>
            <w:tcW w:w="3060" w:type="dxa"/>
            <w:tcMar>
              <w:top w:w="100" w:type="dxa"/>
              <w:left w:w="100" w:type="dxa"/>
              <w:bottom w:w="100" w:type="dxa"/>
              <w:right w:w="100" w:type="dxa"/>
            </w:tcMar>
          </w:tcPr>
          <w:p w14:paraId="7EB6DD91" w14:textId="723F0EC9" w:rsidR="00643A99" w:rsidRPr="006B441B" w:rsidRDefault="00643A99">
            <w:pPr>
              <w:widowControl w:val="0"/>
              <w:spacing w:line="240" w:lineRule="auto"/>
              <w:rPr>
                <w:rFonts w:asciiTheme="minorHAnsi" w:hAnsiTheme="minorHAnsi"/>
              </w:rPr>
            </w:pPr>
          </w:p>
        </w:tc>
        <w:tc>
          <w:tcPr>
            <w:tcW w:w="5130" w:type="dxa"/>
            <w:tcMar>
              <w:top w:w="100" w:type="dxa"/>
              <w:left w:w="100" w:type="dxa"/>
              <w:bottom w:w="100" w:type="dxa"/>
              <w:right w:w="100" w:type="dxa"/>
            </w:tcMar>
          </w:tcPr>
          <w:p w14:paraId="485EF724" w14:textId="77777777" w:rsidR="00643A99" w:rsidRDefault="00643A99">
            <w:pPr>
              <w:widowControl w:val="0"/>
              <w:spacing w:line="240" w:lineRule="auto"/>
            </w:pPr>
          </w:p>
        </w:tc>
        <w:tc>
          <w:tcPr>
            <w:tcW w:w="3510" w:type="dxa"/>
            <w:tcMar>
              <w:top w:w="100" w:type="dxa"/>
              <w:left w:w="100" w:type="dxa"/>
              <w:bottom w:w="100" w:type="dxa"/>
              <w:right w:w="100" w:type="dxa"/>
            </w:tcMar>
          </w:tcPr>
          <w:p w14:paraId="7E3BF678" w14:textId="77777777" w:rsidR="00643A99" w:rsidRDefault="00643A99">
            <w:pPr>
              <w:widowControl w:val="0"/>
              <w:spacing w:line="240" w:lineRule="auto"/>
            </w:pPr>
          </w:p>
        </w:tc>
      </w:tr>
      <w:tr w:rsidR="00643A99" w14:paraId="6A0AE261" w14:textId="77777777" w:rsidTr="00636537">
        <w:tc>
          <w:tcPr>
            <w:tcW w:w="2349" w:type="dxa"/>
            <w:tcMar>
              <w:top w:w="100" w:type="dxa"/>
              <w:left w:w="100" w:type="dxa"/>
              <w:bottom w:w="100" w:type="dxa"/>
              <w:right w:w="100" w:type="dxa"/>
            </w:tcMar>
          </w:tcPr>
          <w:p w14:paraId="771C3E69" w14:textId="77777777" w:rsidR="00643A99" w:rsidRDefault="00643A99">
            <w:pPr>
              <w:widowControl w:val="0"/>
              <w:spacing w:line="240" w:lineRule="auto"/>
            </w:pPr>
          </w:p>
        </w:tc>
        <w:tc>
          <w:tcPr>
            <w:tcW w:w="3060" w:type="dxa"/>
            <w:tcMar>
              <w:top w:w="100" w:type="dxa"/>
              <w:left w:w="100" w:type="dxa"/>
              <w:bottom w:w="100" w:type="dxa"/>
              <w:right w:w="100" w:type="dxa"/>
            </w:tcMar>
          </w:tcPr>
          <w:p w14:paraId="11934BDE" w14:textId="77777777" w:rsidR="00E27647" w:rsidRDefault="00E27647" w:rsidP="00E27647">
            <w:pPr>
              <w:widowControl w:val="0"/>
              <w:spacing w:line="240" w:lineRule="auto"/>
            </w:pPr>
            <w:r>
              <w:t xml:space="preserve">Executive Summary </w:t>
            </w:r>
          </w:p>
          <w:p w14:paraId="5AD23194" w14:textId="77777777" w:rsidR="00E27647" w:rsidRDefault="00E27647" w:rsidP="006B441B">
            <w:pPr>
              <w:widowControl w:val="0"/>
              <w:spacing w:line="240" w:lineRule="auto"/>
            </w:pPr>
          </w:p>
        </w:tc>
        <w:tc>
          <w:tcPr>
            <w:tcW w:w="5130" w:type="dxa"/>
            <w:tcMar>
              <w:top w:w="100" w:type="dxa"/>
              <w:left w:w="100" w:type="dxa"/>
              <w:bottom w:w="100" w:type="dxa"/>
              <w:right w:w="100" w:type="dxa"/>
            </w:tcMar>
          </w:tcPr>
          <w:p w14:paraId="4CC4E1DE" w14:textId="77777777" w:rsidR="006A2353" w:rsidRPr="006A2353" w:rsidRDefault="006A2353" w:rsidP="006A2353">
            <w:pPr>
              <w:rPr>
                <w:rFonts w:asciiTheme="minorHAnsi" w:eastAsiaTheme="minorHAnsi" w:hAnsiTheme="minorHAnsi" w:cstheme="minorBidi"/>
                <w:i/>
                <w:color w:val="auto"/>
                <w:szCs w:val="22"/>
              </w:rPr>
            </w:pPr>
            <w:r w:rsidRPr="006A2353">
              <w:rPr>
                <w:rFonts w:asciiTheme="minorHAnsi" w:eastAsiaTheme="minorHAnsi" w:hAnsiTheme="minorHAnsi" w:cstheme="minorBidi"/>
                <w:i/>
                <w:color w:val="auto"/>
                <w:szCs w:val="22"/>
              </w:rPr>
              <w:t>Make</w:t>
            </w:r>
            <w:r>
              <w:rPr>
                <w:rFonts w:asciiTheme="minorHAnsi" w:eastAsiaTheme="minorHAnsi" w:hAnsiTheme="minorHAnsi" w:cstheme="minorBidi"/>
                <w:i/>
                <w:color w:val="auto"/>
                <w:szCs w:val="22"/>
              </w:rPr>
              <w:t>s</w:t>
            </w:r>
            <w:r w:rsidRPr="006A2353">
              <w:rPr>
                <w:rFonts w:asciiTheme="minorHAnsi" w:eastAsiaTheme="minorHAnsi" w:hAnsiTheme="minorHAnsi" w:cstheme="minorBidi"/>
                <w:i/>
                <w:color w:val="auto"/>
                <w:szCs w:val="22"/>
              </w:rPr>
              <w:t xml:space="preserve"> a convincing case for adopting the plan and taking action. </w:t>
            </w:r>
          </w:p>
          <w:p w14:paraId="3819D917" w14:textId="77777777" w:rsidR="006A2353" w:rsidRPr="006A2353" w:rsidRDefault="006A2353" w:rsidP="006A2353">
            <w:pPr>
              <w:numPr>
                <w:ilvl w:val="0"/>
                <w:numId w:val="1"/>
              </w:numPr>
              <w:spacing w:after="200"/>
              <w:contextualSpacing/>
              <w:rPr>
                <w:rFonts w:asciiTheme="minorHAnsi" w:eastAsiaTheme="minorHAnsi" w:hAnsiTheme="minorHAnsi" w:cstheme="minorBidi"/>
                <w:i/>
                <w:color w:val="auto"/>
                <w:szCs w:val="22"/>
              </w:rPr>
            </w:pPr>
            <w:r w:rsidRPr="006A2353">
              <w:rPr>
                <w:rFonts w:asciiTheme="minorHAnsi" w:eastAsiaTheme="minorHAnsi" w:hAnsiTheme="minorHAnsi" w:cstheme="minorBidi"/>
                <w:i/>
                <w:color w:val="auto"/>
                <w:szCs w:val="22"/>
              </w:rPr>
              <w:t>Clearly articulates the conservation need and the reason and importance of this plan.</w:t>
            </w:r>
          </w:p>
          <w:p w14:paraId="52AA2038" w14:textId="77777777" w:rsidR="006A2353" w:rsidRPr="006A2353" w:rsidRDefault="006A2353" w:rsidP="006A2353">
            <w:pPr>
              <w:numPr>
                <w:ilvl w:val="0"/>
                <w:numId w:val="1"/>
              </w:numPr>
              <w:spacing w:after="200"/>
              <w:contextualSpacing/>
              <w:rPr>
                <w:rFonts w:asciiTheme="minorHAnsi" w:eastAsiaTheme="minorHAnsi" w:hAnsiTheme="minorHAnsi" w:cstheme="minorBidi"/>
                <w:i/>
                <w:color w:val="auto"/>
                <w:szCs w:val="22"/>
              </w:rPr>
            </w:pPr>
            <w:r w:rsidRPr="006A2353">
              <w:rPr>
                <w:rFonts w:asciiTheme="minorHAnsi" w:eastAsiaTheme="minorHAnsi" w:hAnsiTheme="minorHAnsi" w:cstheme="minorBidi"/>
                <w:i/>
                <w:color w:val="auto"/>
                <w:szCs w:val="22"/>
              </w:rPr>
              <w:t>Clearly articulates the overall conservation strategy that will address the major threats.</w:t>
            </w:r>
          </w:p>
          <w:p w14:paraId="63A2EE84" w14:textId="77777777" w:rsidR="006A2353" w:rsidRPr="006A2353" w:rsidRDefault="006A2353" w:rsidP="006A2353">
            <w:pPr>
              <w:numPr>
                <w:ilvl w:val="0"/>
                <w:numId w:val="1"/>
              </w:numPr>
              <w:spacing w:after="200"/>
              <w:contextualSpacing/>
              <w:rPr>
                <w:rFonts w:asciiTheme="minorHAnsi" w:eastAsiaTheme="minorHAnsi" w:hAnsiTheme="minorHAnsi" w:cstheme="minorBidi"/>
                <w:i/>
                <w:color w:val="auto"/>
                <w:szCs w:val="22"/>
              </w:rPr>
            </w:pPr>
            <w:r w:rsidRPr="006A2353">
              <w:rPr>
                <w:rFonts w:asciiTheme="minorHAnsi" w:eastAsiaTheme="minorHAnsi" w:hAnsiTheme="minorHAnsi" w:cstheme="minorBidi"/>
                <w:i/>
                <w:color w:val="auto"/>
                <w:szCs w:val="22"/>
              </w:rPr>
              <w:t xml:space="preserve">Provides an overview of the logic </w:t>
            </w:r>
            <w:r w:rsidR="001A1D67">
              <w:rPr>
                <w:rFonts w:asciiTheme="minorHAnsi" w:eastAsiaTheme="minorHAnsi" w:hAnsiTheme="minorHAnsi" w:cstheme="minorBidi"/>
                <w:i/>
                <w:color w:val="auto"/>
                <w:szCs w:val="22"/>
              </w:rPr>
              <w:t>of</w:t>
            </w:r>
            <w:r w:rsidRPr="006A2353">
              <w:rPr>
                <w:rFonts w:asciiTheme="minorHAnsi" w:eastAsiaTheme="minorHAnsi" w:hAnsiTheme="minorHAnsi" w:cstheme="minorBidi"/>
                <w:i/>
                <w:color w:val="auto"/>
                <w:szCs w:val="22"/>
              </w:rPr>
              <w:t xml:space="preserve"> the plan so that one can follow the links between the targets and their goals, the threats and strategies and actions to address them, and the projects that will be required to advance toward success.</w:t>
            </w:r>
          </w:p>
          <w:p w14:paraId="7CA5268D" w14:textId="77777777" w:rsidR="006A2353" w:rsidRPr="006A2353" w:rsidRDefault="006A2353" w:rsidP="006A2353">
            <w:pPr>
              <w:numPr>
                <w:ilvl w:val="0"/>
                <w:numId w:val="1"/>
              </w:numPr>
              <w:spacing w:after="200"/>
              <w:contextualSpacing/>
              <w:rPr>
                <w:rFonts w:asciiTheme="minorHAnsi" w:eastAsiaTheme="minorHAnsi" w:hAnsiTheme="minorHAnsi" w:cstheme="minorBidi"/>
                <w:color w:val="auto"/>
                <w:szCs w:val="22"/>
              </w:rPr>
            </w:pPr>
            <w:r w:rsidRPr="006A2353">
              <w:rPr>
                <w:rFonts w:asciiTheme="minorHAnsi" w:eastAsiaTheme="minorHAnsi" w:hAnsiTheme="minorHAnsi" w:cstheme="minorBidi"/>
                <w:i/>
                <w:color w:val="auto"/>
                <w:szCs w:val="22"/>
              </w:rPr>
              <w:t>Provide a summary statement on the near and longer-term results of the successful realization of the plan</w:t>
            </w:r>
          </w:p>
          <w:p w14:paraId="66C4DEF0" w14:textId="77777777" w:rsidR="00643A99" w:rsidRDefault="00643A99">
            <w:pPr>
              <w:widowControl w:val="0"/>
              <w:spacing w:line="240" w:lineRule="auto"/>
            </w:pPr>
          </w:p>
        </w:tc>
        <w:tc>
          <w:tcPr>
            <w:tcW w:w="3510" w:type="dxa"/>
            <w:tcMar>
              <w:top w:w="100" w:type="dxa"/>
              <w:left w:w="100" w:type="dxa"/>
              <w:bottom w:w="100" w:type="dxa"/>
              <w:right w:w="100" w:type="dxa"/>
            </w:tcMar>
          </w:tcPr>
          <w:p w14:paraId="29A996CC" w14:textId="77777777" w:rsidR="00643A99" w:rsidRDefault="00643A99">
            <w:pPr>
              <w:widowControl w:val="0"/>
              <w:spacing w:line="240" w:lineRule="auto"/>
            </w:pPr>
          </w:p>
        </w:tc>
      </w:tr>
      <w:tr w:rsidR="00643A99" w14:paraId="778F070A" w14:textId="77777777" w:rsidTr="00636537">
        <w:tc>
          <w:tcPr>
            <w:tcW w:w="2349" w:type="dxa"/>
            <w:tcMar>
              <w:top w:w="100" w:type="dxa"/>
              <w:left w:w="100" w:type="dxa"/>
              <w:bottom w:w="100" w:type="dxa"/>
              <w:right w:w="100" w:type="dxa"/>
            </w:tcMar>
          </w:tcPr>
          <w:p w14:paraId="3E9B8E03" w14:textId="77777777" w:rsidR="00643A99" w:rsidRDefault="00643A99">
            <w:pPr>
              <w:widowControl w:val="0"/>
              <w:spacing w:line="240" w:lineRule="auto"/>
            </w:pPr>
          </w:p>
        </w:tc>
        <w:tc>
          <w:tcPr>
            <w:tcW w:w="3060" w:type="dxa"/>
            <w:tcMar>
              <w:top w:w="100" w:type="dxa"/>
              <w:left w:w="100" w:type="dxa"/>
              <w:bottom w:w="100" w:type="dxa"/>
              <w:right w:w="100" w:type="dxa"/>
            </w:tcMar>
          </w:tcPr>
          <w:p w14:paraId="70A3DCB5" w14:textId="77777777" w:rsidR="006A2353" w:rsidRDefault="006A2353" w:rsidP="006A2353">
            <w:pPr>
              <w:widowControl w:val="0"/>
              <w:spacing w:line="240" w:lineRule="auto"/>
            </w:pPr>
            <w:r>
              <w:t>Group Leaders and Participants</w:t>
            </w:r>
          </w:p>
          <w:p w14:paraId="595700DE" w14:textId="77777777" w:rsidR="006A2353" w:rsidRDefault="006A2353" w:rsidP="006A2353">
            <w:pPr>
              <w:widowControl w:val="0"/>
              <w:spacing w:line="240" w:lineRule="auto"/>
            </w:pPr>
          </w:p>
          <w:p w14:paraId="79C91AE3" w14:textId="77777777" w:rsidR="00643A99" w:rsidRDefault="00643A99" w:rsidP="006A2353">
            <w:pPr>
              <w:widowControl w:val="0"/>
              <w:spacing w:line="240" w:lineRule="auto"/>
            </w:pPr>
          </w:p>
        </w:tc>
        <w:tc>
          <w:tcPr>
            <w:tcW w:w="5130" w:type="dxa"/>
            <w:tcMar>
              <w:top w:w="100" w:type="dxa"/>
              <w:left w:w="100" w:type="dxa"/>
              <w:bottom w:w="100" w:type="dxa"/>
              <w:right w:w="100" w:type="dxa"/>
            </w:tcMar>
          </w:tcPr>
          <w:p w14:paraId="3319794A" w14:textId="77777777" w:rsidR="006A2353" w:rsidRPr="006A2353" w:rsidRDefault="006A2353">
            <w:pPr>
              <w:widowControl w:val="0"/>
              <w:spacing w:line="240" w:lineRule="auto"/>
              <w:rPr>
                <w:rFonts w:asciiTheme="minorHAnsi" w:hAnsiTheme="minorHAnsi"/>
                <w:i/>
                <w:color w:val="auto"/>
              </w:rPr>
            </w:pPr>
            <w:r w:rsidRPr="006A2353">
              <w:rPr>
                <w:rFonts w:asciiTheme="minorHAnsi" w:hAnsiTheme="minorHAnsi"/>
                <w:i/>
                <w:color w:val="auto"/>
              </w:rPr>
              <w:t>Identifies the Group Leader(s)</w:t>
            </w:r>
            <w:r>
              <w:rPr>
                <w:rFonts w:asciiTheme="minorHAnsi" w:hAnsiTheme="minorHAnsi"/>
                <w:i/>
                <w:color w:val="auto"/>
              </w:rPr>
              <w:t xml:space="preserve"> </w:t>
            </w:r>
            <w:r w:rsidRPr="006A2353">
              <w:rPr>
                <w:rFonts w:asciiTheme="minorHAnsi" w:hAnsiTheme="minorHAnsi"/>
                <w:i/>
                <w:color w:val="auto"/>
              </w:rPr>
              <w:t xml:space="preserve">– both </w:t>
            </w:r>
            <w:r>
              <w:rPr>
                <w:rFonts w:asciiTheme="minorHAnsi" w:hAnsiTheme="minorHAnsi"/>
                <w:i/>
                <w:color w:val="auto"/>
              </w:rPr>
              <w:t>north and s</w:t>
            </w:r>
            <w:r w:rsidRPr="006A2353">
              <w:rPr>
                <w:rFonts w:asciiTheme="minorHAnsi" w:hAnsiTheme="minorHAnsi"/>
                <w:i/>
                <w:color w:val="auto"/>
              </w:rPr>
              <w:t>outh</w:t>
            </w:r>
          </w:p>
          <w:p w14:paraId="734EEB44" w14:textId="77777777" w:rsidR="006A2353" w:rsidRPr="006A2353" w:rsidRDefault="006A2353" w:rsidP="006A2353">
            <w:pPr>
              <w:pStyle w:val="ListParagraph"/>
              <w:widowControl w:val="0"/>
              <w:numPr>
                <w:ilvl w:val="0"/>
                <w:numId w:val="4"/>
              </w:numPr>
              <w:spacing w:line="240" w:lineRule="auto"/>
              <w:rPr>
                <w:rFonts w:asciiTheme="minorHAnsi" w:hAnsiTheme="minorHAnsi"/>
                <w:i/>
                <w:color w:val="auto"/>
              </w:rPr>
            </w:pPr>
            <w:r w:rsidRPr="006A2353">
              <w:rPr>
                <w:rFonts w:asciiTheme="minorHAnsi" w:hAnsiTheme="minorHAnsi"/>
                <w:i/>
                <w:color w:val="auto"/>
              </w:rPr>
              <w:t>Describes any subgroups</w:t>
            </w:r>
          </w:p>
          <w:p w14:paraId="35A4724F" w14:textId="77777777" w:rsidR="006A2353" w:rsidRDefault="006A2353" w:rsidP="006A2353">
            <w:pPr>
              <w:pStyle w:val="ListParagraph"/>
              <w:widowControl w:val="0"/>
              <w:numPr>
                <w:ilvl w:val="0"/>
                <w:numId w:val="4"/>
              </w:numPr>
              <w:spacing w:line="240" w:lineRule="auto"/>
              <w:rPr>
                <w:rFonts w:asciiTheme="minorHAnsi" w:hAnsiTheme="minorHAnsi"/>
                <w:i/>
                <w:color w:val="auto"/>
              </w:rPr>
            </w:pPr>
            <w:r w:rsidRPr="006A2353">
              <w:rPr>
                <w:rFonts w:asciiTheme="minorHAnsi" w:hAnsiTheme="minorHAnsi"/>
                <w:i/>
                <w:color w:val="auto"/>
              </w:rPr>
              <w:t xml:space="preserve">Provides contact information to </w:t>
            </w:r>
            <w:r>
              <w:rPr>
                <w:rFonts w:asciiTheme="minorHAnsi" w:hAnsiTheme="minorHAnsi"/>
                <w:i/>
                <w:color w:val="auto"/>
              </w:rPr>
              <w:t xml:space="preserve">all key </w:t>
            </w:r>
            <w:r w:rsidRPr="006A2353">
              <w:rPr>
                <w:rFonts w:asciiTheme="minorHAnsi" w:hAnsiTheme="minorHAnsi"/>
                <w:i/>
                <w:color w:val="auto"/>
              </w:rPr>
              <w:t xml:space="preserve">people </w:t>
            </w:r>
          </w:p>
          <w:p w14:paraId="00C21C0A" w14:textId="77777777" w:rsidR="006A2353" w:rsidRDefault="006A2353" w:rsidP="006A2353">
            <w:pPr>
              <w:pStyle w:val="ListParagraph"/>
              <w:widowControl w:val="0"/>
              <w:numPr>
                <w:ilvl w:val="0"/>
                <w:numId w:val="4"/>
              </w:numPr>
              <w:spacing w:line="240" w:lineRule="auto"/>
              <w:rPr>
                <w:rFonts w:asciiTheme="minorHAnsi" w:hAnsiTheme="minorHAnsi"/>
                <w:i/>
                <w:color w:val="auto"/>
              </w:rPr>
            </w:pPr>
            <w:r>
              <w:rPr>
                <w:rFonts w:asciiTheme="minorHAnsi" w:hAnsiTheme="minorHAnsi"/>
                <w:i/>
                <w:color w:val="auto"/>
              </w:rPr>
              <w:t xml:space="preserve">Provides contact information to any general </w:t>
            </w:r>
            <w:r>
              <w:rPr>
                <w:rFonts w:asciiTheme="minorHAnsi" w:hAnsiTheme="minorHAnsi"/>
                <w:i/>
                <w:color w:val="auto"/>
              </w:rPr>
              <w:lastRenderedPageBreak/>
              <w:t xml:space="preserve">workspace (i.e. Griffin Groups, etc.) </w:t>
            </w:r>
          </w:p>
          <w:p w14:paraId="31BA6F38" w14:textId="77777777" w:rsidR="00643A99" w:rsidRPr="006A2353" w:rsidRDefault="006A2353" w:rsidP="006A2353">
            <w:pPr>
              <w:pStyle w:val="ListParagraph"/>
              <w:widowControl w:val="0"/>
              <w:numPr>
                <w:ilvl w:val="0"/>
                <w:numId w:val="4"/>
              </w:numPr>
              <w:spacing w:line="240" w:lineRule="auto"/>
              <w:rPr>
                <w:rFonts w:asciiTheme="minorHAnsi" w:hAnsiTheme="minorHAnsi"/>
                <w:i/>
                <w:color w:val="auto"/>
              </w:rPr>
            </w:pPr>
            <w:r>
              <w:rPr>
                <w:rFonts w:asciiTheme="minorHAnsi" w:hAnsiTheme="minorHAnsi"/>
                <w:i/>
                <w:color w:val="auto"/>
              </w:rPr>
              <w:t xml:space="preserve">Appendix lists participants </w:t>
            </w:r>
            <w:r w:rsidRPr="006A2353">
              <w:rPr>
                <w:rFonts w:asciiTheme="minorHAnsi" w:hAnsiTheme="minorHAnsi"/>
                <w:i/>
                <w:color w:val="auto"/>
              </w:rPr>
              <w:t xml:space="preserve">and </w:t>
            </w:r>
            <w:r>
              <w:rPr>
                <w:rFonts w:asciiTheme="minorHAnsi" w:hAnsiTheme="minorHAnsi"/>
                <w:i/>
                <w:color w:val="auto"/>
              </w:rPr>
              <w:t>contributors</w:t>
            </w:r>
          </w:p>
        </w:tc>
        <w:tc>
          <w:tcPr>
            <w:tcW w:w="3510" w:type="dxa"/>
            <w:tcMar>
              <w:top w:w="100" w:type="dxa"/>
              <w:left w:w="100" w:type="dxa"/>
              <w:bottom w:w="100" w:type="dxa"/>
              <w:right w:w="100" w:type="dxa"/>
            </w:tcMar>
          </w:tcPr>
          <w:p w14:paraId="58498B0A" w14:textId="77777777" w:rsidR="00643A99" w:rsidRPr="005D379D" w:rsidRDefault="005D379D" w:rsidP="005D379D">
            <w:pPr>
              <w:widowControl w:val="0"/>
              <w:spacing w:line="240" w:lineRule="auto"/>
              <w:rPr>
                <w:color w:val="auto"/>
              </w:rPr>
            </w:pPr>
            <w:r w:rsidRPr="005D379D">
              <w:rPr>
                <w:sz w:val="36"/>
                <w:szCs w:val="36"/>
              </w:rPr>
              <w:lastRenderedPageBreak/>
              <w:t>□</w:t>
            </w:r>
            <w:r>
              <w:rPr>
                <w:sz w:val="36"/>
                <w:szCs w:val="36"/>
              </w:rPr>
              <w:t xml:space="preserve"> </w:t>
            </w:r>
            <w:r w:rsidR="006A2353" w:rsidRPr="005D379D">
              <w:rPr>
                <w:color w:val="auto"/>
              </w:rPr>
              <w:t xml:space="preserve">Does the CBP have a well-identified set of leaders, both in the north and the south? </w:t>
            </w:r>
          </w:p>
          <w:p w14:paraId="1867DFDB" w14:textId="77777777" w:rsidR="007D2C78" w:rsidRDefault="007D2C78" w:rsidP="007D2C78">
            <w:pPr>
              <w:pStyle w:val="ListParagraph"/>
              <w:widowControl w:val="0"/>
              <w:spacing w:line="240" w:lineRule="auto"/>
              <w:ind w:left="360"/>
              <w:rPr>
                <w:color w:val="auto"/>
              </w:rPr>
            </w:pPr>
          </w:p>
          <w:p w14:paraId="64038EED" w14:textId="77777777" w:rsidR="006A2353" w:rsidRPr="007D2C78" w:rsidRDefault="007D2C78" w:rsidP="007D2C78">
            <w:pPr>
              <w:widowControl w:val="0"/>
              <w:spacing w:line="240" w:lineRule="auto"/>
              <w:rPr>
                <w:color w:val="auto"/>
              </w:rPr>
            </w:pPr>
            <w:r>
              <w:rPr>
                <w:color w:val="auto"/>
              </w:rPr>
              <w:lastRenderedPageBreak/>
              <w:t>(</w:t>
            </w:r>
            <w:r w:rsidR="006A2353" w:rsidRPr="007D2C78">
              <w:rPr>
                <w:color w:val="auto"/>
              </w:rPr>
              <w:t>See Human Infrastructure below</w:t>
            </w:r>
            <w:r>
              <w:rPr>
                <w:color w:val="auto"/>
              </w:rPr>
              <w:t>)</w:t>
            </w:r>
          </w:p>
        </w:tc>
      </w:tr>
      <w:tr w:rsidR="00643A99" w14:paraId="5E1EA52A" w14:textId="77777777" w:rsidTr="00636537">
        <w:tc>
          <w:tcPr>
            <w:tcW w:w="2349" w:type="dxa"/>
            <w:tcMar>
              <w:top w:w="100" w:type="dxa"/>
              <w:left w:w="100" w:type="dxa"/>
              <w:bottom w:w="100" w:type="dxa"/>
              <w:right w:w="100" w:type="dxa"/>
            </w:tcMar>
          </w:tcPr>
          <w:p w14:paraId="450E0EE2" w14:textId="77777777" w:rsidR="00643A99" w:rsidRDefault="00643A99">
            <w:pPr>
              <w:widowControl w:val="0"/>
              <w:spacing w:line="240" w:lineRule="auto"/>
            </w:pPr>
          </w:p>
        </w:tc>
        <w:tc>
          <w:tcPr>
            <w:tcW w:w="3060" w:type="dxa"/>
            <w:tcMar>
              <w:top w:w="100" w:type="dxa"/>
              <w:left w:w="100" w:type="dxa"/>
              <w:bottom w:w="100" w:type="dxa"/>
              <w:right w:w="100" w:type="dxa"/>
            </w:tcMar>
          </w:tcPr>
          <w:p w14:paraId="475DBE81" w14:textId="77777777" w:rsidR="007D2C78" w:rsidRDefault="007D2C78" w:rsidP="007D2C78">
            <w:pPr>
              <w:widowControl w:val="0"/>
              <w:spacing w:line="240" w:lineRule="auto"/>
            </w:pPr>
            <w:r>
              <w:t>Geographic Scope of the Plan</w:t>
            </w:r>
          </w:p>
          <w:p w14:paraId="726242DC" w14:textId="77777777" w:rsidR="00643A99" w:rsidRDefault="00643A99" w:rsidP="006B441B">
            <w:pPr>
              <w:widowControl w:val="0"/>
              <w:spacing w:line="240" w:lineRule="auto"/>
            </w:pPr>
          </w:p>
        </w:tc>
        <w:tc>
          <w:tcPr>
            <w:tcW w:w="5130" w:type="dxa"/>
            <w:tcMar>
              <w:top w:w="100" w:type="dxa"/>
              <w:left w:w="100" w:type="dxa"/>
              <w:bottom w:w="100" w:type="dxa"/>
              <w:right w:w="100" w:type="dxa"/>
            </w:tcMar>
          </w:tcPr>
          <w:p w14:paraId="3EABF69F" w14:textId="77777777" w:rsidR="007D2C78" w:rsidRPr="007D2C78" w:rsidRDefault="007D2C78" w:rsidP="007D2C78">
            <w:pPr>
              <w:widowControl w:val="0"/>
              <w:spacing w:line="240" w:lineRule="auto"/>
              <w:rPr>
                <w:rFonts w:asciiTheme="minorHAnsi" w:hAnsiTheme="minorHAnsi"/>
                <w:i/>
              </w:rPr>
            </w:pPr>
            <w:r w:rsidRPr="007D2C78">
              <w:rPr>
                <w:rFonts w:asciiTheme="minorHAnsi" w:hAnsiTheme="minorHAnsi"/>
                <w:i/>
              </w:rPr>
              <w:t>Describes the geograp</w:t>
            </w:r>
            <w:r>
              <w:rPr>
                <w:rFonts w:asciiTheme="minorHAnsi" w:hAnsiTheme="minorHAnsi"/>
                <w:i/>
              </w:rPr>
              <w:t>hic area considered by this plan (</w:t>
            </w:r>
            <w:r w:rsidRPr="007D2C78">
              <w:rPr>
                <w:rFonts w:asciiTheme="minorHAnsi" w:hAnsiTheme="minorHAnsi"/>
                <w:i/>
              </w:rPr>
              <w:t xml:space="preserve">breeding grounds, </w:t>
            </w:r>
            <w:r>
              <w:rPr>
                <w:rFonts w:asciiTheme="minorHAnsi" w:hAnsiTheme="minorHAnsi"/>
                <w:i/>
              </w:rPr>
              <w:t>migratory areas and the non-bree</w:t>
            </w:r>
            <w:r w:rsidRPr="007D2C78">
              <w:rPr>
                <w:rFonts w:asciiTheme="minorHAnsi" w:hAnsiTheme="minorHAnsi"/>
                <w:i/>
              </w:rPr>
              <w:t>ding grounds</w:t>
            </w:r>
            <w:r>
              <w:rPr>
                <w:rFonts w:asciiTheme="minorHAnsi" w:hAnsiTheme="minorHAnsi"/>
                <w:i/>
              </w:rPr>
              <w:t>)</w:t>
            </w:r>
            <w:r w:rsidRPr="007D2C78">
              <w:rPr>
                <w:rFonts w:asciiTheme="minorHAnsi" w:hAnsiTheme="minorHAnsi"/>
                <w:i/>
              </w:rPr>
              <w:t xml:space="preserve">. </w:t>
            </w:r>
          </w:p>
          <w:p w14:paraId="6620FF9C" w14:textId="77777777" w:rsidR="007D2C78" w:rsidRPr="007D2C78" w:rsidRDefault="007D2C78" w:rsidP="007D2C78">
            <w:pPr>
              <w:pStyle w:val="ListParagraph"/>
              <w:widowControl w:val="0"/>
              <w:numPr>
                <w:ilvl w:val="0"/>
                <w:numId w:val="5"/>
              </w:numPr>
              <w:spacing w:line="240" w:lineRule="auto"/>
              <w:rPr>
                <w:rFonts w:asciiTheme="minorHAnsi" w:hAnsiTheme="minorHAnsi"/>
                <w:i/>
              </w:rPr>
            </w:pPr>
            <w:r w:rsidRPr="007D2C78">
              <w:rPr>
                <w:rFonts w:asciiTheme="minorHAnsi" w:hAnsiTheme="minorHAnsi"/>
                <w:i/>
              </w:rPr>
              <w:t>Provides an overview map</w:t>
            </w:r>
          </w:p>
        </w:tc>
        <w:tc>
          <w:tcPr>
            <w:tcW w:w="3510" w:type="dxa"/>
            <w:tcMar>
              <w:top w:w="100" w:type="dxa"/>
              <w:left w:w="100" w:type="dxa"/>
              <w:bottom w:w="100" w:type="dxa"/>
              <w:right w:w="100" w:type="dxa"/>
            </w:tcMar>
          </w:tcPr>
          <w:p w14:paraId="1AFAF950" w14:textId="77777777" w:rsidR="001A1D67" w:rsidRPr="001A1D67" w:rsidRDefault="001A1D67" w:rsidP="001A1D67">
            <w:pPr>
              <w:widowControl w:val="0"/>
              <w:spacing w:line="240" w:lineRule="auto"/>
              <w:rPr>
                <w:rFonts w:ascii="Dotum" w:eastAsia="Dotum" w:hAnsi="Dotum"/>
                <w:i/>
                <w:szCs w:val="22"/>
              </w:rPr>
            </w:pPr>
            <w:r w:rsidRPr="005D379D">
              <w:rPr>
                <w:sz w:val="36"/>
                <w:szCs w:val="36"/>
              </w:rPr>
              <w:t>□</w:t>
            </w:r>
            <w:r>
              <w:rPr>
                <w:sz w:val="36"/>
                <w:szCs w:val="36"/>
              </w:rPr>
              <w:t xml:space="preserve"> </w:t>
            </w:r>
            <w:r>
              <w:rPr>
                <w:szCs w:val="22"/>
              </w:rPr>
              <w:t xml:space="preserve">Is the geographic area of the plan well-defined and mapped, both in the north and south? </w:t>
            </w:r>
          </w:p>
          <w:p w14:paraId="293B2C49" w14:textId="77777777" w:rsidR="00643A99" w:rsidRDefault="00643A99">
            <w:pPr>
              <w:widowControl w:val="0"/>
              <w:spacing w:line="240" w:lineRule="auto"/>
            </w:pPr>
          </w:p>
        </w:tc>
      </w:tr>
      <w:tr w:rsidR="00643A99" w14:paraId="2D290CB3" w14:textId="77777777" w:rsidTr="00636537">
        <w:tc>
          <w:tcPr>
            <w:tcW w:w="2349" w:type="dxa"/>
            <w:tcMar>
              <w:top w:w="100" w:type="dxa"/>
              <w:left w:w="100" w:type="dxa"/>
              <w:bottom w:w="100" w:type="dxa"/>
              <w:right w:w="100" w:type="dxa"/>
            </w:tcMar>
          </w:tcPr>
          <w:p w14:paraId="58B32262" w14:textId="77777777" w:rsidR="00643A99" w:rsidRDefault="00643A99">
            <w:pPr>
              <w:widowControl w:val="0"/>
              <w:spacing w:line="240" w:lineRule="auto"/>
            </w:pPr>
          </w:p>
        </w:tc>
        <w:tc>
          <w:tcPr>
            <w:tcW w:w="3060" w:type="dxa"/>
            <w:tcMar>
              <w:top w:w="100" w:type="dxa"/>
              <w:left w:w="100" w:type="dxa"/>
              <w:bottom w:w="100" w:type="dxa"/>
              <w:right w:w="100" w:type="dxa"/>
            </w:tcMar>
          </w:tcPr>
          <w:p w14:paraId="6B3AF98B" w14:textId="77777777" w:rsidR="007D2C78" w:rsidRDefault="007D2C78" w:rsidP="007D2C78">
            <w:pPr>
              <w:widowControl w:val="0"/>
              <w:spacing w:line="240" w:lineRule="auto"/>
            </w:pPr>
            <w:r>
              <w:t>Situation Overview</w:t>
            </w:r>
          </w:p>
          <w:p w14:paraId="50843192" w14:textId="77777777" w:rsidR="00643A99" w:rsidRPr="007E2327" w:rsidRDefault="00643A99" w:rsidP="006B441B">
            <w:pPr>
              <w:widowControl w:val="0"/>
              <w:spacing w:line="240" w:lineRule="auto"/>
              <w:rPr>
                <w:rFonts w:asciiTheme="minorHAnsi" w:hAnsiTheme="minorHAnsi"/>
              </w:rPr>
            </w:pPr>
          </w:p>
        </w:tc>
        <w:tc>
          <w:tcPr>
            <w:tcW w:w="5130" w:type="dxa"/>
            <w:tcMar>
              <w:top w:w="100" w:type="dxa"/>
              <w:left w:w="100" w:type="dxa"/>
              <w:bottom w:w="100" w:type="dxa"/>
              <w:right w:w="100" w:type="dxa"/>
            </w:tcMar>
          </w:tcPr>
          <w:p w14:paraId="7A6E936A" w14:textId="77777777" w:rsidR="00643A99" w:rsidRPr="007D2C78" w:rsidRDefault="007D2C78" w:rsidP="00B311FE">
            <w:pPr>
              <w:widowControl w:val="0"/>
              <w:spacing w:line="240" w:lineRule="auto"/>
              <w:rPr>
                <w:rFonts w:asciiTheme="minorHAnsi" w:hAnsiTheme="minorHAnsi"/>
                <w:i/>
              </w:rPr>
            </w:pPr>
            <w:r w:rsidRPr="007D2C78">
              <w:rPr>
                <w:rFonts w:asciiTheme="minorHAnsi" w:hAnsiTheme="minorHAnsi"/>
                <w:i/>
              </w:rPr>
              <w:t xml:space="preserve">Brief description of the landscape, land uses, threats and bird situation (population trends, etc.) </w:t>
            </w:r>
            <w:r w:rsidR="00B1121F">
              <w:rPr>
                <w:rFonts w:asciiTheme="minorHAnsi" w:hAnsiTheme="minorHAnsi"/>
                <w:i/>
              </w:rPr>
              <w:t>for the geographic areas of</w:t>
            </w:r>
            <w:r w:rsidRPr="007D2C78">
              <w:rPr>
                <w:rFonts w:asciiTheme="minorHAnsi" w:hAnsiTheme="minorHAnsi"/>
                <w:i/>
              </w:rPr>
              <w:t xml:space="preserve"> this plan.  Gives the reader an overview of what is going on</w:t>
            </w:r>
            <w:r w:rsidR="00B1121F">
              <w:rPr>
                <w:rFonts w:asciiTheme="minorHAnsi" w:hAnsiTheme="minorHAnsi"/>
                <w:i/>
              </w:rPr>
              <w:t xml:space="preserve"> “on-the-ground” (may set up the Threats section below)</w:t>
            </w:r>
            <w:r w:rsidRPr="007D2C78">
              <w:rPr>
                <w:rFonts w:asciiTheme="minorHAnsi" w:hAnsiTheme="minorHAnsi"/>
                <w:i/>
              </w:rPr>
              <w:t>.</w:t>
            </w:r>
          </w:p>
        </w:tc>
        <w:tc>
          <w:tcPr>
            <w:tcW w:w="3510" w:type="dxa"/>
            <w:tcMar>
              <w:top w:w="100" w:type="dxa"/>
              <w:left w:w="100" w:type="dxa"/>
              <w:bottom w:w="100" w:type="dxa"/>
              <w:right w:w="100" w:type="dxa"/>
            </w:tcMar>
          </w:tcPr>
          <w:p w14:paraId="7F1A407E" w14:textId="77777777" w:rsidR="00643A99" w:rsidRDefault="00643A99">
            <w:pPr>
              <w:widowControl w:val="0"/>
              <w:spacing w:line="240" w:lineRule="auto"/>
            </w:pPr>
          </w:p>
        </w:tc>
      </w:tr>
      <w:tr w:rsidR="00643A99" w14:paraId="637ED0FD" w14:textId="77777777" w:rsidTr="00636537">
        <w:tc>
          <w:tcPr>
            <w:tcW w:w="2349" w:type="dxa"/>
            <w:tcMar>
              <w:top w:w="100" w:type="dxa"/>
              <w:left w:w="100" w:type="dxa"/>
              <w:bottom w:w="100" w:type="dxa"/>
              <w:right w:w="100" w:type="dxa"/>
            </w:tcMar>
          </w:tcPr>
          <w:p w14:paraId="1AD8EA4C" w14:textId="77777777" w:rsidR="00643A99" w:rsidRDefault="00643A99">
            <w:pPr>
              <w:widowControl w:val="0"/>
              <w:spacing w:line="240" w:lineRule="auto"/>
            </w:pPr>
          </w:p>
        </w:tc>
        <w:tc>
          <w:tcPr>
            <w:tcW w:w="3060" w:type="dxa"/>
            <w:tcMar>
              <w:top w:w="100" w:type="dxa"/>
              <w:left w:w="100" w:type="dxa"/>
              <w:bottom w:w="100" w:type="dxa"/>
              <w:right w:w="100" w:type="dxa"/>
            </w:tcMar>
          </w:tcPr>
          <w:p w14:paraId="0EA13317" w14:textId="77777777" w:rsidR="005D379D" w:rsidRDefault="007D2C78" w:rsidP="00B1121F">
            <w:pPr>
              <w:widowControl w:val="0"/>
              <w:spacing w:line="240" w:lineRule="auto"/>
            </w:pPr>
            <w:r>
              <w:t>Prior and Ongoing Work</w:t>
            </w:r>
          </w:p>
          <w:p w14:paraId="5931A5C9" w14:textId="77777777" w:rsidR="00643A99" w:rsidRPr="005D379D" w:rsidRDefault="005D379D" w:rsidP="006B441B">
            <w:pPr>
              <w:widowControl w:val="0"/>
              <w:spacing w:line="240" w:lineRule="auto"/>
              <w:rPr>
                <w:rFonts w:asciiTheme="minorHAnsi" w:hAnsiTheme="minorHAnsi"/>
              </w:rPr>
            </w:pPr>
            <w:r w:rsidRPr="005D379D">
              <w:rPr>
                <w:rFonts w:asciiTheme="minorHAnsi" w:hAnsiTheme="minorHAnsi"/>
              </w:rPr>
              <w:t xml:space="preserve"> </w:t>
            </w:r>
            <w:r w:rsidR="007D2C78" w:rsidRPr="005D379D">
              <w:rPr>
                <w:rFonts w:asciiTheme="minorHAnsi" w:hAnsiTheme="minorHAnsi"/>
              </w:rPr>
              <w:t xml:space="preserve"> </w:t>
            </w:r>
          </w:p>
        </w:tc>
        <w:tc>
          <w:tcPr>
            <w:tcW w:w="5130" w:type="dxa"/>
            <w:tcMar>
              <w:top w:w="100" w:type="dxa"/>
              <w:left w:w="100" w:type="dxa"/>
              <w:bottom w:w="100" w:type="dxa"/>
              <w:right w:w="100" w:type="dxa"/>
            </w:tcMar>
          </w:tcPr>
          <w:p w14:paraId="60B20535" w14:textId="77777777" w:rsidR="00B1121F" w:rsidRDefault="00B1121F">
            <w:pPr>
              <w:widowControl w:val="0"/>
              <w:spacing w:line="240" w:lineRule="auto"/>
              <w:rPr>
                <w:rFonts w:asciiTheme="minorHAnsi" w:hAnsiTheme="minorHAnsi"/>
                <w:i/>
              </w:rPr>
            </w:pPr>
            <w:r>
              <w:rPr>
                <w:rFonts w:asciiTheme="minorHAnsi" w:hAnsiTheme="minorHAnsi"/>
                <w:i/>
              </w:rPr>
              <w:t xml:space="preserve">Provide an annotated list of the major conservation plans, species plans, working groups, etc. that this plan “points to” with contact names of leaders if appropriate. </w:t>
            </w:r>
          </w:p>
          <w:p w14:paraId="287E9F64" w14:textId="77777777" w:rsidR="00643A99" w:rsidRDefault="00B1121F" w:rsidP="00B1121F">
            <w:pPr>
              <w:widowControl w:val="0"/>
              <w:spacing w:line="240" w:lineRule="auto"/>
              <w:rPr>
                <w:rFonts w:asciiTheme="minorHAnsi" w:hAnsiTheme="minorHAnsi"/>
                <w:i/>
              </w:rPr>
            </w:pPr>
            <w:r>
              <w:rPr>
                <w:rFonts w:asciiTheme="minorHAnsi" w:hAnsiTheme="minorHAnsi"/>
                <w:i/>
              </w:rPr>
              <w:t xml:space="preserve">e.g. GWWA Conservation Plan (hyperlink), etc. </w:t>
            </w:r>
          </w:p>
          <w:p w14:paraId="1CB590B4" w14:textId="77777777" w:rsidR="00E506E7" w:rsidRPr="00B1121F" w:rsidRDefault="00E506E7" w:rsidP="00B1121F">
            <w:pPr>
              <w:widowControl w:val="0"/>
              <w:spacing w:line="240" w:lineRule="auto"/>
              <w:rPr>
                <w:rFonts w:asciiTheme="minorHAnsi" w:hAnsiTheme="minorHAnsi"/>
                <w:i/>
              </w:rPr>
            </w:pPr>
            <w:r>
              <w:rPr>
                <w:rFonts w:asciiTheme="minorHAnsi" w:hAnsiTheme="minorHAnsi"/>
                <w:i/>
              </w:rPr>
              <w:t>e.g. JV Implementation Plan</w:t>
            </w:r>
            <w:r w:rsidR="00B311FE">
              <w:rPr>
                <w:rFonts w:asciiTheme="minorHAnsi" w:hAnsiTheme="minorHAnsi"/>
                <w:i/>
              </w:rPr>
              <w:t xml:space="preserve"> (hyperlink)</w:t>
            </w:r>
            <w:r>
              <w:rPr>
                <w:rFonts w:asciiTheme="minorHAnsi" w:hAnsiTheme="minorHAnsi"/>
                <w:i/>
              </w:rPr>
              <w:t xml:space="preserve">, etc. </w:t>
            </w:r>
          </w:p>
        </w:tc>
        <w:tc>
          <w:tcPr>
            <w:tcW w:w="3510" w:type="dxa"/>
            <w:tcMar>
              <w:top w:w="100" w:type="dxa"/>
              <w:left w:w="100" w:type="dxa"/>
              <w:bottom w:w="100" w:type="dxa"/>
              <w:right w:w="100" w:type="dxa"/>
            </w:tcMar>
          </w:tcPr>
          <w:p w14:paraId="7C7D06E7" w14:textId="77777777" w:rsidR="00643A99" w:rsidRDefault="005D379D">
            <w:pPr>
              <w:widowControl w:val="0"/>
              <w:spacing w:line="240" w:lineRule="auto"/>
            </w:pPr>
            <w:r w:rsidRPr="005D379D">
              <w:rPr>
                <w:sz w:val="36"/>
                <w:szCs w:val="36"/>
              </w:rPr>
              <w:t>□</w:t>
            </w:r>
            <w:r>
              <w:rPr>
                <w:sz w:val="36"/>
                <w:szCs w:val="36"/>
              </w:rPr>
              <w:t xml:space="preserve"> </w:t>
            </w:r>
            <w:r w:rsidR="00E506E7">
              <w:t>Is the Plan built on previous work</w:t>
            </w:r>
            <w:r w:rsidR="007E2327">
              <w:t>,</w:t>
            </w:r>
            <w:r w:rsidR="00E506E7">
              <w:t xml:space="preserve"> and does it recognize and incorporate </w:t>
            </w:r>
            <w:r w:rsidR="007E2327">
              <w:t xml:space="preserve">other, </w:t>
            </w:r>
            <w:r w:rsidR="00E506E7">
              <w:t>more specific working group plans and actions</w:t>
            </w:r>
            <w:r w:rsidR="007E2327">
              <w:t xml:space="preserve"> going on outside the CBP process</w:t>
            </w:r>
            <w:r w:rsidR="00E506E7">
              <w:t xml:space="preserve">? </w:t>
            </w:r>
          </w:p>
        </w:tc>
      </w:tr>
      <w:tr w:rsidR="00643A99" w14:paraId="15B18E7F" w14:textId="77777777" w:rsidTr="00636537">
        <w:tc>
          <w:tcPr>
            <w:tcW w:w="2349" w:type="dxa"/>
            <w:tcMar>
              <w:top w:w="100" w:type="dxa"/>
              <w:left w:w="100" w:type="dxa"/>
              <w:bottom w:w="100" w:type="dxa"/>
              <w:right w:w="100" w:type="dxa"/>
            </w:tcMar>
          </w:tcPr>
          <w:p w14:paraId="13246A88" w14:textId="77777777" w:rsidR="00643A99" w:rsidRDefault="00B1121F">
            <w:pPr>
              <w:widowControl w:val="0"/>
              <w:spacing w:line="240" w:lineRule="auto"/>
            </w:pPr>
            <w:r>
              <w:t xml:space="preserve">Conservation Need </w:t>
            </w:r>
          </w:p>
        </w:tc>
        <w:tc>
          <w:tcPr>
            <w:tcW w:w="3060" w:type="dxa"/>
            <w:tcMar>
              <w:top w:w="100" w:type="dxa"/>
              <w:left w:w="100" w:type="dxa"/>
              <w:bottom w:w="100" w:type="dxa"/>
              <w:right w:w="100" w:type="dxa"/>
            </w:tcMar>
          </w:tcPr>
          <w:p w14:paraId="7717971B" w14:textId="04AE9CFE" w:rsidR="00643A99" w:rsidRPr="006B441B" w:rsidRDefault="00643A99" w:rsidP="006B441B">
            <w:pPr>
              <w:widowControl w:val="0"/>
              <w:spacing w:line="240" w:lineRule="auto"/>
              <w:rPr>
                <w:rFonts w:asciiTheme="minorHAnsi" w:hAnsiTheme="minorHAnsi"/>
              </w:rPr>
            </w:pPr>
          </w:p>
        </w:tc>
        <w:tc>
          <w:tcPr>
            <w:tcW w:w="5130" w:type="dxa"/>
            <w:tcMar>
              <w:top w:w="100" w:type="dxa"/>
              <w:left w:w="100" w:type="dxa"/>
              <w:bottom w:w="100" w:type="dxa"/>
              <w:right w:w="100" w:type="dxa"/>
            </w:tcMar>
          </w:tcPr>
          <w:p w14:paraId="5F0CCD62" w14:textId="77777777" w:rsidR="00643A99" w:rsidRDefault="00643A99">
            <w:pPr>
              <w:widowControl w:val="0"/>
              <w:spacing w:line="240" w:lineRule="auto"/>
            </w:pPr>
          </w:p>
        </w:tc>
        <w:tc>
          <w:tcPr>
            <w:tcW w:w="3510" w:type="dxa"/>
            <w:tcMar>
              <w:top w:w="100" w:type="dxa"/>
              <w:left w:w="100" w:type="dxa"/>
              <w:bottom w:w="100" w:type="dxa"/>
              <w:right w:w="100" w:type="dxa"/>
            </w:tcMar>
          </w:tcPr>
          <w:p w14:paraId="09301C12" w14:textId="77777777" w:rsidR="00643A99" w:rsidRPr="005D379D" w:rsidRDefault="00643A99">
            <w:pPr>
              <w:widowControl w:val="0"/>
              <w:spacing w:line="240" w:lineRule="auto"/>
              <w:rPr>
                <w:szCs w:val="22"/>
              </w:rPr>
            </w:pPr>
          </w:p>
        </w:tc>
      </w:tr>
      <w:tr w:rsidR="00643A99" w14:paraId="2C04A331" w14:textId="77777777" w:rsidTr="00636537">
        <w:tc>
          <w:tcPr>
            <w:tcW w:w="2349" w:type="dxa"/>
            <w:tcMar>
              <w:top w:w="100" w:type="dxa"/>
              <w:left w:w="100" w:type="dxa"/>
              <w:bottom w:w="100" w:type="dxa"/>
              <w:right w:w="100" w:type="dxa"/>
            </w:tcMar>
          </w:tcPr>
          <w:p w14:paraId="57B45B34" w14:textId="77777777" w:rsidR="00643A99" w:rsidRDefault="00643A99">
            <w:pPr>
              <w:widowControl w:val="0"/>
              <w:spacing w:line="240" w:lineRule="auto"/>
            </w:pPr>
          </w:p>
        </w:tc>
        <w:tc>
          <w:tcPr>
            <w:tcW w:w="3060" w:type="dxa"/>
            <w:tcMar>
              <w:top w:w="100" w:type="dxa"/>
              <w:left w:w="100" w:type="dxa"/>
              <w:bottom w:w="100" w:type="dxa"/>
              <w:right w:w="100" w:type="dxa"/>
            </w:tcMar>
          </w:tcPr>
          <w:p w14:paraId="3D1BB527" w14:textId="77777777" w:rsidR="00643A99" w:rsidRDefault="00E506E7" w:rsidP="00E506E7">
            <w:pPr>
              <w:widowControl w:val="0"/>
              <w:spacing w:line="240" w:lineRule="auto"/>
            </w:pPr>
            <w:r w:rsidRPr="00B1121F">
              <w:rPr>
                <w:rFonts w:eastAsiaTheme="minorHAnsi"/>
                <w:color w:val="auto"/>
                <w:szCs w:val="22"/>
              </w:rPr>
              <w:t>Conservation Targets</w:t>
            </w:r>
            <w:r>
              <w:rPr>
                <w:rFonts w:eastAsiaTheme="minorHAnsi"/>
                <w:color w:val="auto"/>
                <w:szCs w:val="22"/>
              </w:rPr>
              <w:t>:</w:t>
            </w:r>
            <w:r w:rsidR="007E2327">
              <w:rPr>
                <w:rFonts w:eastAsiaTheme="minorHAnsi"/>
                <w:color w:val="auto"/>
                <w:szCs w:val="22"/>
              </w:rPr>
              <w:t xml:space="preserve"> I</w:t>
            </w:r>
            <w:r w:rsidRPr="00B1121F">
              <w:rPr>
                <w:rFonts w:eastAsiaTheme="minorHAnsi"/>
                <w:color w:val="auto"/>
                <w:szCs w:val="22"/>
              </w:rPr>
              <w:t>dentification and justification</w:t>
            </w:r>
            <w:r>
              <w:t xml:space="preserve"> </w:t>
            </w:r>
          </w:p>
          <w:p w14:paraId="6B017C25" w14:textId="77777777" w:rsidR="007E2327" w:rsidRDefault="007E2327" w:rsidP="00E506E7">
            <w:pPr>
              <w:widowControl w:val="0"/>
              <w:spacing w:line="240" w:lineRule="auto"/>
            </w:pPr>
          </w:p>
        </w:tc>
        <w:tc>
          <w:tcPr>
            <w:tcW w:w="5130" w:type="dxa"/>
            <w:tcMar>
              <w:top w:w="100" w:type="dxa"/>
              <w:left w:w="100" w:type="dxa"/>
              <w:bottom w:w="100" w:type="dxa"/>
              <w:right w:w="100" w:type="dxa"/>
            </w:tcMar>
          </w:tcPr>
          <w:p w14:paraId="3304959F" w14:textId="77777777" w:rsidR="005D379D" w:rsidRDefault="00E506E7" w:rsidP="00B1121F">
            <w:pPr>
              <w:rPr>
                <w:rFonts w:asciiTheme="minorHAnsi" w:eastAsiaTheme="minorHAnsi" w:hAnsiTheme="minorHAnsi" w:cstheme="minorBidi"/>
                <w:i/>
                <w:color w:val="auto"/>
                <w:szCs w:val="22"/>
              </w:rPr>
            </w:pPr>
            <w:r>
              <w:rPr>
                <w:rFonts w:asciiTheme="minorHAnsi" w:eastAsiaTheme="minorHAnsi" w:hAnsiTheme="minorHAnsi" w:cstheme="minorBidi"/>
                <w:i/>
                <w:color w:val="auto"/>
                <w:szCs w:val="22"/>
              </w:rPr>
              <w:t>Identif</w:t>
            </w:r>
            <w:r w:rsidR="005D379D">
              <w:rPr>
                <w:rFonts w:asciiTheme="minorHAnsi" w:eastAsiaTheme="minorHAnsi" w:hAnsiTheme="minorHAnsi" w:cstheme="minorBidi"/>
                <w:i/>
                <w:color w:val="auto"/>
                <w:szCs w:val="22"/>
              </w:rPr>
              <w:t xml:space="preserve">y </w:t>
            </w:r>
            <w:r>
              <w:rPr>
                <w:rFonts w:asciiTheme="minorHAnsi" w:eastAsiaTheme="minorHAnsi" w:hAnsiTheme="minorHAnsi" w:cstheme="minorBidi"/>
                <w:i/>
                <w:color w:val="auto"/>
                <w:szCs w:val="22"/>
              </w:rPr>
              <w:t>Co</w:t>
            </w:r>
            <w:r w:rsidR="005D379D">
              <w:rPr>
                <w:rFonts w:asciiTheme="minorHAnsi" w:eastAsiaTheme="minorHAnsi" w:hAnsiTheme="minorHAnsi" w:cstheme="minorBidi"/>
                <w:i/>
                <w:color w:val="auto"/>
                <w:szCs w:val="22"/>
              </w:rPr>
              <w:t>nservation T</w:t>
            </w:r>
            <w:r w:rsidR="007E2327">
              <w:rPr>
                <w:rFonts w:asciiTheme="minorHAnsi" w:eastAsiaTheme="minorHAnsi" w:hAnsiTheme="minorHAnsi" w:cstheme="minorBidi"/>
                <w:i/>
                <w:color w:val="auto"/>
                <w:szCs w:val="22"/>
              </w:rPr>
              <w:t>argets</w:t>
            </w:r>
            <w:r>
              <w:rPr>
                <w:rFonts w:asciiTheme="minorHAnsi" w:eastAsiaTheme="minorHAnsi" w:hAnsiTheme="minorHAnsi" w:cstheme="minorBidi"/>
                <w:i/>
                <w:color w:val="auto"/>
                <w:szCs w:val="22"/>
              </w:rPr>
              <w:t xml:space="preserve">: </w:t>
            </w:r>
            <w:r w:rsidRPr="00E506E7">
              <w:rPr>
                <w:rFonts w:asciiTheme="minorHAnsi" w:eastAsiaTheme="minorHAnsi" w:hAnsiTheme="minorHAnsi" w:cstheme="minorBidi"/>
                <w:i/>
                <w:color w:val="auto"/>
                <w:szCs w:val="22"/>
              </w:rPr>
              <w:t xml:space="preserve">Species, habitats or ecological functions.  </w:t>
            </w:r>
          </w:p>
          <w:p w14:paraId="51ECCA1B" w14:textId="77777777" w:rsidR="00B1121F" w:rsidRDefault="005D379D" w:rsidP="005D379D">
            <w:pPr>
              <w:pStyle w:val="ListParagraph"/>
              <w:numPr>
                <w:ilvl w:val="0"/>
                <w:numId w:val="5"/>
              </w:numPr>
              <w:rPr>
                <w:rFonts w:asciiTheme="minorHAnsi" w:eastAsiaTheme="minorHAnsi" w:hAnsiTheme="minorHAnsi" w:cstheme="minorBidi"/>
                <w:i/>
                <w:color w:val="auto"/>
                <w:szCs w:val="22"/>
              </w:rPr>
            </w:pPr>
            <w:r>
              <w:rPr>
                <w:rFonts w:asciiTheme="minorHAnsi" w:eastAsiaTheme="minorHAnsi" w:hAnsiTheme="minorHAnsi" w:cstheme="minorBidi"/>
                <w:i/>
                <w:color w:val="auto"/>
                <w:szCs w:val="22"/>
              </w:rPr>
              <w:t>Provide a clear justification for why Targets were selected</w:t>
            </w:r>
          </w:p>
          <w:p w14:paraId="04124361" w14:textId="77777777" w:rsidR="00643A99" w:rsidRDefault="007E2327" w:rsidP="00E506E7">
            <w:r>
              <w:rPr>
                <w:rFonts w:asciiTheme="minorHAnsi" w:eastAsiaTheme="minorHAnsi" w:hAnsiTheme="minorHAnsi" w:cstheme="minorBidi"/>
                <w:color w:val="auto"/>
                <w:szCs w:val="22"/>
              </w:rPr>
              <w:t xml:space="preserve">(see definitions of terms below) </w:t>
            </w:r>
            <w:r w:rsidR="00B1121F" w:rsidRPr="00B1121F">
              <w:rPr>
                <w:rFonts w:asciiTheme="minorHAnsi" w:eastAsiaTheme="minorHAnsi" w:hAnsiTheme="minorHAnsi" w:cstheme="minorBidi"/>
                <w:color w:val="auto"/>
                <w:szCs w:val="22"/>
              </w:rPr>
              <w:tab/>
            </w:r>
          </w:p>
        </w:tc>
        <w:tc>
          <w:tcPr>
            <w:tcW w:w="3510" w:type="dxa"/>
            <w:tcMar>
              <w:top w:w="100" w:type="dxa"/>
              <w:left w:w="100" w:type="dxa"/>
              <w:bottom w:w="100" w:type="dxa"/>
              <w:right w:w="100" w:type="dxa"/>
            </w:tcMar>
          </w:tcPr>
          <w:p w14:paraId="4BAFA459" w14:textId="77777777" w:rsidR="00B311FE" w:rsidRDefault="005D379D">
            <w:pPr>
              <w:widowControl w:val="0"/>
              <w:spacing w:line="240" w:lineRule="auto"/>
              <w:rPr>
                <w:szCs w:val="22"/>
              </w:rPr>
            </w:pPr>
            <w:r w:rsidRPr="005D379D">
              <w:rPr>
                <w:sz w:val="36"/>
                <w:szCs w:val="36"/>
              </w:rPr>
              <w:t>□</w:t>
            </w:r>
            <w:r>
              <w:rPr>
                <w:sz w:val="36"/>
                <w:szCs w:val="36"/>
              </w:rPr>
              <w:t xml:space="preserve"> </w:t>
            </w:r>
            <w:r>
              <w:rPr>
                <w:szCs w:val="22"/>
              </w:rPr>
              <w:t xml:space="preserve">Does the Plan </w:t>
            </w:r>
            <w:r w:rsidR="007E2327">
              <w:rPr>
                <w:szCs w:val="22"/>
              </w:rPr>
              <w:t xml:space="preserve">clearly </w:t>
            </w:r>
            <w:r w:rsidR="00B311FE">
              <w:rPr>
                <w:szCs w:val="22"/>
              </w:rPr>
              <w:t>identify</w:t>
            </w:r>
          </w:p>
          <w:p w14:paraId="2C40C872" w14:textId="77777777" w:rsidR="00643A99" w:rsidRDefault="007E2327">
            <w:pPr>
              <w:widowControl w:val="0"/>
              <w:spacing w:line="240" w:lineRule="auto"/>
              <w:rPr>
                <w:szCs w:val="22"/>
              </w:rPr>
            </w:pPr>
            <w:r>
              <w:rPr>
                <w:szCs w:val="22"/>
              </w:rPr>
              <w:t>and justify its</w:t>
            </w:r>
            <w:r w:rsidR="005D379D">
              <w:rPr>
                <w:szCs w:val="22"/>
              </w:rPr>
              <w:t xml:space="preserve"> Conservation Targets? </w:t>
            </w:r>
          </w:p>
          <w:p w14:paraId="4C567649" w14:textId="77777777" w:rsidR="005D379D" w:rsidRPr="005D379D" w:rsidRDefault="005D379D">
            <w:pPr>
              <w:widowControl w:val="0"/>
              <w:spacing w:line="240" w:lineRule="auto"/>
              <w:rPr>
                <w:szCs w:val="22"/>
              </w:rPr>
            </w:pPr>
            <w:r w:rsidRPr="005D379D">
              <w:rPr>
                <w:sz w:val="36"/>
                <w:szCs w:val="36"/>
              </w:rPr>
              <w:t>□</w:t>
            </w:r>
            <w:r>
              <w:rPr>
                <w:sz w:val="36"/>
                <w:szCs w:val="36"/>
              </w:rPr>
              <w:t xml:space="preserve"> </w:t>
            </w:r>
            <w:r>
              <w:rPr>
                <w:szCs w:val="22"/>
              </w:rPr>
              <w:t xml:space="preserve">Are they limited enough in number to work with? </w:t>
            </w:r>
          </w:p>
        </w:tc>
      </w:tr>
      <w:tr w:rsidR="007C6E05" w14:paraId="73F39290" w14:textId="77777777" w:rsidTr="00636537">
        <w:tc>
          <w:tcPr>
            <w:tcW w:w="2349" w:type="dxa"/>
            <w:tcMar>
              <w:top w:w="100" w:type="dxa"/>
              <w:left w:w="100" w:type="dxa"/>
              <w:bottom w:w="100" w:type="dxa"/>
              <w:right w:w="100" w:type="dxa"/>
            </w:tcMar>
          </w:tcPr>
          <w:p w14:paraId="48F54C04" w14:textId="77777777" w:rsidR="007C6E05" w:rsidRPr="00B1121F" w:rsidRDefault="007C6E05" w:rsidP="00C20316">
            <w:pPr>
              <w:rPr>
                <w:rFonts w:eastAsiaTheme="minorHAnsi"/>
              </w:rPr>
            </w:pPr>
          </w:p>
        </w:tc>
        <w:tc>
          <w:tcPr>
            <w:tcW w:w="3060" w:type="dxa"/>
            <w:tcMar>
              <w:top w:w="100" w:type="dxa"/>
              <w:left w:w="100" w:type="dxa"/>
              <w:bottom w:w="100" w:type="dxa"/>
              <w:right w:w="100" w:type="dxa"/>
            </w:tcMar>
          </w:tcPr>
          <w:p w14:paraId="05721EA8" w14:textId="77777777" w:rsidR="007C6E05" w:rsidRDefault="007C6E05" w:rsidP="00C20316">
            <w:pPr>
              <w:rPr>
                <w:rFonts w:eastAsiaTheme="minorHAnsi"/>
                <w:color w:val="auto"/>
                <w:szCs w:val="22"/>
              </w:rPr>
            </w:pPr>
            <w:r>
              <w:rPr>
                <w:rFonts w:eastAsiaTheme="minorHAnsi"/>
                <w:color w:val="auto"/>
                <w:szCs w:val="22"/>
              </w:rPr>
              <w:t>Conservation T</w:t>
            </w:r>
            <w:r w:rsidRPr="00B1121F">
              <w:rPr>
                <w:rFonts w:eastAsiaTheme="minorHAnsi"/>
                <w:color w:val="auto"/>
                <w:szCs w:val="22"/>
              </w:rPr>
              <w:t>arget</w:t>
            </w:r>
            <w:r>
              <w:rPr>
                <w:rFonts w:eastAsiaTheme="minorHAnsi"/>
                <w:color w:val="auto"/>
                <w:szCs w:val="22"/>
              </w:rPr>
              <w:t xml:space="preserve">s: </w:t>
            </w:r>
          </w:p>
          <w:p w14:paraId="060EC769" w14:textId="77777777" w:rsidR="007C6E05" w:rsidRPr="005D379D" w:rsidRDefault="007C6E05" w:rsidP="00C20316">
            <w:pPr>
              <w:rPr>
                <w:rFonts w:eastAsiaTheme="minorHAnsi"/>
              </w:rPr>
            </w:pPr>
            <w:r>
              <w:rPr>
                <w:rFonts w:eastAsiaTheme="minorHAnsi"/>
                <w:color w:val="auto"/>
                <w:szCs w:val="22"/>
              </w:rPr>
              <w:t>G</w:t>
            </w:r>
            <w:r w:rsidRPr="00B1121F">
              <w:rPr>
                <w:rFonts w:eastAsiaTheme="minorHAnsi"/>
                <w:color w:val="auto"/>
                <w:szCs w:val="22"/>
              </w:rPr>
              <w:t>oals, outcomes and objectives</w:t>
            </w:r>
          </w:p>
        </w:tc>
        <w:tc>
          <w:tcPr>
            <w:tcW w:w="5130" w:type="dxa"/>
            <w:tcMar>
              <w:top w:w="100" w:type="dxa"/>
              <w:left w:w="100" w:type="dxa"/>
              <w:bottom w:w="100" w:type="dxa"/>
              <w:right w:w="100" w:type="dxa"/>
            </w:tcMar>
          </w:tcPr>
          <w:p w14:paraId="0004B95A" w14:textId="77777777" w:rsidR="00B311FE" w:rsidRDefault="007C6E05" w:rsidP="007E2327">
            <w:pPr>
              <w:rPr>
                <w:rFonts w:asciiTheme="minorHAnsi" w:eastAsiaTheme="minorHAnsi" w:hAnsiTheme="minorHAnsi"/>
                <w:i/>
              </w:rPr>
            </w:pPr>
            <w:r w:rsidRPr="007E2327">
              <w:rPr>
                <w:rFonts w:asciiTheme="minorHAnsi" w:eastAsiaTheme="minorHAnsi" w:hAnsiTheme="minorHAnsi"/>
                <w:i/>
              </w:rPr>
              <w:t xml:space="preserve">Identify </w:t>
            </w:r>
            <w:r>
              <w:rPr>
                <w:rFonts w:asciiTheme="minorHAnsi" w:eastAsiaTheme="minorHAnsi" w:hAnsiTheme="minorHAnsi"/>
                <w:i/>
              </w:rPr>
              <w:t>the measurable goals, o</w:t>
            </w:r>
            <w:r w:rsidR="00B311FE">
              <w:rPr>
                <w:rFonts w:asciiTheme="minorHAnsi" w:eastAsiaTheme="minorHAnsi" w:hAnsiTheme="minorHAnsi"/>
                <w:i/>
              </w:rPr>
              <w:t>utcomes and objectives for the C</w:t>
            </w:r>
            <w:r>
              <w:rPr>
                <w:rFonts w:asciiTheme="minorHAnsi" w:eastAsiaTheme="minorHAnsi" w:hAnsiTheme="minorHAnsi"/>
                <w:i/>
              </w:rPr>
              <w:t>onservati</w:t>
            </w:r>
            <w:r w:rsidR="00B311FE">
              <w:rPr>
                <w:rFonts w:asciiTheme="minorHAnsi" w:eastAsiaTheme="minorHAnsi" w:hAnsiTheme="minorHAnsi"/>
                <w:i/>
              </w:rPr>
              <w:t>on T</w:t>
            </w:r>
            <w:r>
              <w:rPr>
                <w:rFonts w:asciiTheme="minorHAnsi" w:eastAsiaTheme="minorHAnsi" w:hAnsiTheme="minorHAnsi"/>
                <w:i/>
              </w:rPr>
              <w:t xml:space="preserve">argets and provide a justification for achieving them.  </w:t>
            </w:r>
          </w:p>
          <w:p w14:paraId="504759A2" w14:textId="77777777" w:rsidR="00B311FE" w:rsidRDefault="007C6E05" w:rsidP="00B311FE">
            <w:pPr>
              <w:pStyle w:val="ListParagraph"/>
              <w:numPr>
                <w:ilvl w:val="0"/>
                <w:numId w:val="5"/>
              </w:numPr>
              <w:rPr>
                <w:rFonts w:asciiTheme="minorHAnsi" w:eastAsiaTheme="minorHAnsi" w:hAnsiTheme="minorHAnsi"/>
                <w:i/>
              </w:rPr>
            </w:pPr>
            <w:r w:rsidRPr="00B311FE">
              <w:rPr>
                <w:rFonts w:asciiTheme="minorHAnsi" w:eastAsiaTheme="minorHAnsi" w:hAnsiTheme="minorHAnsi"/>
                <w:i/>
              </w:rPr>
              <w:lastRenderedPageBreak/>
              <w:t xml:space="preserve">e.g. “Increase population of species X by 50% by 2030 as called for in PIF Land Bird Plan”; or </w:t>
            </w:r>
          </w:p>
          <w:p w14:paraId="5C466E93" w14:textId="77777777" w:rsidR="007C6E05" w:rsidRPr="00B311FE" w:rsidRDefault="007C6E05" w:rsidP="00B311FE">
            <w:pPr>
              <w:pStyle w:val="ListParagraph"/>
              <w:numPr>
                <w:ilvl w:val="0"/>
                <w:numId w:val="5"/>
              </w:numPr>
              <w:rPr>
                <w:rFonts w:asciiTheme="minorHAnsi" w:eastAsiaTheme="minorHAnsi" w:hAnsiTheme="minorHAnsi"/>
                <w:i/>
              </w:rPr>
            </w:pPr>
            <w:r w:rsidRPr="00B311FE">
              <w:rPr>
                <w:rFonts w:asciiTheme="minorHAnsi" w:eastAsiaTheme="minorHAnsi" w:hAnsiTheme="minorHAnsi"/>
                <w:i/>
              </w:rPr>
              <w:t xml:space="preserve">“halt rate of population decline of species Y increase the rate to a 1% positive increase per year for the next y years”.  </w:t>
            </w:r>
          </w:p>
        </w:tc>
        <w:tc>
          <w:tcPr>
            <w:tcW w:w="3510" w:type="dxa"/>
            <w:tcMar>
              <w:top w:w="100" w:type="dxa"/>
              <w:left w:w="100" w:type="dxa"/>
              <w:bottom w:w="100" w:type="dxa"/>
              <w:right w:w="100" w:type="dxa"/>
            </w:tcMar>
          </w:tcPr>
          <w:p w14:paraId="150CD320" w14:textId="77777777" w:rsidR="007C6E05" w:rsidRDefault="007C6E05" w:rsidP="00C20316">
            <w:pPr>
              <w:widowControl w:val="0"/>
              <w:spacing w:line="240" w:lineRule="auto"/>
              <w:rPr>
                <w:szCs w:val="22"/>
              </w:rPr>
            </w:pPr>
            <w:r w:rsidRPr="005D379D">
              <w:rPr>
                <w:sz w:val="36"/>
                <w:szCs w:val="36"/>
              </w:rPr>
              <w:lastRenderedPageBreak/>
              <w:t>□</w:t>
            </w:r>
            <w:r>
              <w:rPr>
                <w:sz w:val="36"/>
                <w:szCs w:val="36"/>
              </w:rPr>
              <w:t xml:space="preserve"> </w:t>
            </w:r>
            <w:r>
              <w:rPr>
                <w:szCs w:val="22"/>
              </w:rPr>
              <w:t>Does the Plan have clear and measurable Goals and Objectives for each of its Conservation Target</w:t>
            </w:r>
            <w:r w:rsidR="0056619E">
              <w:rPr>
                <w:szCs w:val="22"/>
              </w:rPr>
              <w:t>s</w:t>
            </w:r>
            <w:r>
              <w:rPr>
                <w:szCs w:val="22"/>
              </w:rPr>
              <w:t xml:space="preserve">? </w:t>
            </w:r>
          </w:p>
          <w:p w14:paraId="280C1E4F" w14:textId="77777777" w:rsidR="007C6E05" w:rsidRPr="005D379D" w:rsidRDefault="007C6E05" w:rsidP="007C6E05">
            <w:pPr>
              <w:widowControl w:val="0"/>
              <w:spacing w:line="240" w:lineRule="auto"/>
              <w:rPr>
                <w:szCs w:val="22"/>
              </w:rPr>
            </w:pPr>
          </w:p>
        </w:tc>
      </w:tr>
      <w:tr w:rsidR="007C6E05" w14:paraId="1279705C" w14:textId="77777777" w:rsidTr="00636537">
        <w:tc>
          <w:tcPr>
            <w:tcW w:w="2349" w:type="dxa"/>
            <w:tcMar>
              <w:top w:w="100" w:type="dxa"/>
              <w:left w:w="100" w:type="dxa"/>
              <w:bottom w:w="100" w:type="dxa"/>
              <w:right w:w="100" w:type="dxa"/>
            </w:tcMar>
          </w:tcPr>
          <w:p w14:paraId="624AA4A8" w14:textId="77777777" w:rsidR="007C6E05" w:rsidRDefault="007C6E05">
            <w:pPr>
              <w:widowControl w:val="0"/>
              <w:spacing w:line="240" w:lineRule="auto"/>
            </w:pPr>
          </w:p>
        </w:tc>
        <w:tc>
          <w:tcPr>
            <w:tcW w:w="3060" w:type="dxa"/>
            <w:tcMar>
              <w:top w:w="100" w:type="dxa"/>
              <w:left w:w="100" w:type="dxa"/>
              <w:bottom w:w="100" w:type="dxa"/>
              <w:right w:w="100" w:type="dxa"/>
            </w:tcMar>
          </w:tcPr>
          <w:p w14:paraId="649BB518" w14:textId="77777777" w:rsidR="006B441B" w:rsidRPr="001A1D67" w:rsidRDefault="007C6E05" w:rsidP="007C6E05">
            <w:pPr>
              <w:rPr>
                <w:rFonts w:eastAsiaTheme="minorHAnsi"/>
                <w:color w:val="auto"/>
                <w:szCs w:val="22"/>
              </w:rPr>
            </w:pPr>
            <w:r w:rsidRPr="001A1D67">
              <w:rPr>
                <w:rFonts w:eastAsiaTheme="minorHAnsi"/>
                <w:color w:val="auto"/>
                <w:szCs w:val="22"/>
              </w:rPr>
              <w:t xml:space="preserve">Core Habitats – breeding, </w:t>
            </w:r>
            <w:r w:rsidR="006B441B" w:rsidRPr="001A1D67">
              <w:rPr>
                <w:rFonts w:eastAsiaTheme="minorHAnsi"/>
                <w:color w:val="auto"/>
                <w:szCs w:val="22"/>
              </w:rPr>
              <w:t xml:space="preserve">migratory and non-breeding: </w:t>
            </w:r>
          </w:p>
          <w:p w14:paraId="447F416B" w14:textId="77777777" w:rsidR="007C6E05" w:rsidRPr="001A1D67" w:rsidRDefault="006B441B" w:rsidP="007C6E05">
            <w:pPr>
              <w:rPr>
                <w:rFonts w:eastAsiaTheme="minorHAnsi"/>
                <w:color w:val="auto"/>
                <w:szCs w:val="22"/>
              </w:rPr>
            </w:pPr>
            <w:r w:rsidRPr="001A1D67">
              <w:rPr>
                <w:rFonts w:eastAsiaTheme="minorHAnsi"/>
                <w:color w:val="auto"/>
                <w:szCs w:val="22"/>
              </w:rPr>
              <w:t>I</w:t>
            </w:r>
            <w:r w:rsidR="007C6E05" w:rsidRPr="001A1D67">
              <w:rPr>
                <w:rFonts w:eastAsiaTheme="minorHAnsi"/>
                <w:color w:val="auto"/>
                <w:szCs w:val="22"/>
              </w:rPr>
              <w:t xml:space="preserve">dentified, with Goals and Objectives established </w:t>
            </w:r>
          </w:p>
          <w:p w14:paraId="60FD8EB2" w14:textId="77777777" w:rsidR="007C6E05" w:rsidRPr="001A1D67" w:rsidRDefault="007C6E05">
            <w:pPr>
              <w:widowControl w:val="0"/>
              <w:spacing w:line="240" w:lineRule="auto"/>
              <w:rPr>
                <w:color w:val="auto"/>
              </w:rPr>
            </w:pPr>
          </w:p>
        </w:tc>
        <w:tc>
          <w:tcPr>
            <w:tcW w:w="5130" w:type="dxa"/>
            <w:tcMar>
              <w:top w:w="100" w:type="dxa"/>
              <w:left w:w="100" w:type="dxa"/>
              <w:bottom w:w="100" w:type="dxa"/>
              <w:right w:w="100" w:type="dxa"/>
            </w:tcMar>
          </w:tcPr>
          <w:p w14:paraId="7A5820EC" w14:textId="77777777" w:rsidR="00B311FE" w:rsidRPr="001A1D67" w:rsidRDefault="007C6E05" w:rsidP="00B311FE">
            <w:pPr>
              <w:autoSpaceDE w:val="0"/>
              <w:autoSpaceDN w:val="0"/>
              <w:adjustRightInd w:val="0"/>
              <w:spacing w:line="240" w:lineRule="auto"/>
              <w:rPr>
                <w:rFonts w:asciiTheme="minorHAnsi" w:hAnsiTheme="minorHAnsi"/>
                <w:i/>
                <w:color w:val="auto"/>
              </w:rPr>
            </w:pPr>
            <w:r w:rsidRPr="001A1D67">
              <w:rPr>
                <w:rFonts w:asciiTheme="minorHAnsi" w:hAnsiTheme="minorHAnsi"/>
                <w:i/>
                <w:color w:val="auto"/>
              </w:rPr>
              <w:t>Identify</w:t>
            </w:r>
            <w:r w:rsidR="005D1638" w:rsidRPr="001A1D67">
              <w:rPr>
                <w:rFonts w:asciiTheme="minorHAnsi" w:hAnsiTheme="minorHAnsi"/>
                <w:i/>
                <w:color w:val="auto"/>
              </w:rPr>
              <w:t xml:space="preserve"> </w:t>
            </w:r>
            <w:r w:rsidRPr="001A1D67">
              <w:rPr>
                <w:rFonts w:asciiTheme="minorHAnsi" w:hAnsiTheme="minorHAnsi"/>
                <w:i/>
                <w:color w:val="auto"/>
              </w:rPr>
              <w:t xml:space="preserve">the Core Habitat focal areas </w:t>
            </w:r>
            <w:r w:rsidR="005D1638" w:rsidRPr="001A1D67">
              <w:rPr>
                <w:rFonts w:asciiTheme="minorHAnsi" w:hAnsiTheme="minorHAnsi"/>
                <w:i/>
                <w:color w:val="auto"/>
              </w:rPr>
              <w:t xml:space="preserve">for a Conservation Target species’ breeding, migratory or non-breeding grounds (Note: not needed if habitat protection is not a high priority). </w:t>
            </w:r>
          </w:p>
          <w:p w14:paraId="21F3EAE8" w14:textId="77777777" w:rsidR="00B311FE" w:rsidRPr="001A1D67" w:rsidRDefault="005D1638" w:rsidP="00B311FE">
            <w:pPr>
              <w:pStyle w:val="ListParagraph"/>
              <w:numPr>
                <w:ilvl w:val="0"/>
                <w:numId w:val="8"/>
              </w:numPr>
              <w:autoSpaceDE w:val="0"/>
              <w:autoSpaceDN w:val="0"/>
              <w:adjustRightInd w:val="0"/>
              <w:spacing w:line="240" w:lineRule="auto"/>
              <w:rPr>
                <w:rFonts w:asciiTheme="minorHAnsi" w:hAnsiTheme="minorHAnsi" w:cs="Times New Roman"/>
                <w:i/>
                <w:color w:val="auto"/>
                <w:szCs w:val="22"/>
              </w:rPr>
            </w:pPr>
            <w:r w:rsidRPr="001A1D67">
              <w:rPr>
                <w:rFonts w:asciiTheme="minorHAnsi" w:hAnsiTheme="minorHAnsi"/>
                <w:i/>
                <w:color w:val="auto"/>
              </w:rPr>
              <w:t>Define the size of the Core Habitat so that it</w:t>
            </w:r>
            <w:r w:rsidRPr="001A1D67">
              <w:rPr>
                <w:rFonts w:ascii="Times New Roman" w:hAnsi="Times New Roman" w:cs="Times New Roman"/>
                <w:color w:val="auto"/>
                <w:sz w:val="24"/>
                <w:szCs w:val="24"/>
              </w:rPr>
              <w:t xml:space="preserve"> </w:t>
            </w:r>
            <w:r w:rsidRPr="001A1D67">
              <w:rPr>
                <w:rFonts w:asciiTheme="minorHAnsi" w:hAnsiTheme="minorHAnsi" w:cs="Times New Roman"/>
                <w:i/>
                <w:color w:val="auto"/>
                <w:szCs w:val="22"/>
              </w:rPr>
              <w:t xml:space="preserve">so that conservation actions can be defined and carried out through the implementation of projects or initiatives.  </w:t>
            </w:r>
          </w:p>
          <w:p w14:paraId="258792C9" w14:textId="77777777" w:rsidR="00B311FE" w:rsidRPr="001A1D67" w:rsidRDefault="005D1638" w:rsidP="00B311FE">
            <w:pPr>
              <w:pStyle w:val="ListParagraph"/>
              <w:numPr>
                <w:ilvl w:val="0"/>
                <w:numId w:val="8"/>
              </w:numPr>
              <w:autoSpaceDE w:val="0"/>
              <w:autoSpaceDN w:val="0"/>
              <w:adjustRightInd w:val="0"/>
              <w:spacing w:line="240" w:lineRule="auto"/>
              <w:rPr>
                <w:rFonts w:asciiTheme="minorHAnsi" w:hAnsiTheme="minorHAnsi" w:cs="Times New Roman"/>
                <w:i/>
                <w:color w:val="auto"/>
                <w:szCs w:val="22"/>
              </w:rPr>
            </w:pPr>
            <w:r w:rsidRPr="001A1D67">
              <w:rPr>
                <w:rFonts w:asciiTheme="minorHAnsi" w:hAnsiTheme="minorHAnsi" w:cs="Times New Roman"/>
                <w:i/>
                <w:color w:val="auto"/>
                <w:szCs w:val="22"/>
              </w:rPr>
              <w:t xml:space="preserve">Make connectivity connections to other habitat sites, if possible, during other parts of the species’ live cycle.  </w:t>
            </w:r>
          </w:p>
          <w:p w14:paraId="5D16EDF4" w14:textId="77777777" w:rsidR="005D1638" w:rsidRPr="001A1D67" w:rsidRDefault="005D1638" w:rsidP="00B311FE">
            <w:pPr>
              <w:pStyle w:val="ListParagraph"/>
              <w:numPr>
                <w:ilvl w:val="0"/>
                <w:numId w:val="8"/>
              </w:numPr>
              <w:autoSpaceDE w:val="0"/>
              <w:autoSpaceDN w:val="0"/>
              <w:adjustRightInd w:val="0"/>
              <w:spacing w:line="240" w:lineRule="auto"/>
              <w:rPr>
                <w:rFonts w:asciiTheme="minorHAnsi" w:hAnsiTheme="minorHAnsi" w:cs="Times New Roman"/>
                <w:i/>
                <w:color w:val="auto"/>
                <w:szCs w:val="22"/>
              </w:rPr>
            </w:pPr>
            <w:r w:rsidRPr="001A1D67">
              <w:rPr>
                <w:rFonts w:asciiTheme="minorHAnsi" w:hAnsiTheme="minorHAnsi" w:cs="Times New Roman"/>
                <w:i/>
                <w:color w:val="auto"/>
                <w:szCs w:val="22"/>
              </w:rPr>
              <w:t xml:space="preserve">Establish measureable </w:t>
            </w:r>
            <w:r w:rsidR="00B311FE" w:rsidRPr="001A1D67">
              <w:rPr>
                <w:rFonts w:asciiTheme="minorHAnsi" w:hAnsiTheme="minorHAnsi" w:cs="Times New Roman"/>
                <w:i/>
                <w:color w:val="auto"/>
                <w:szCs w:val="22"/>
              </w:rPr>
              <w:t>H</w:t>
            </w:r>
            <w:r w:rsidRPr="001A1D67">
              <w:rPr>
                <w:rFonts w:asciiTheme="minorHAnsi" w:hAnsiTheme="minorHAnsi" w:cs="Times New Roman"/>
                <w:i/>
                <w:color w:val="auto"/>
                <w:szCs w:val="22"/>
              </w:rPr>
              <w:t xml:space="preserve">abitat Goals and Objectives for protecting/managing sufficient habitat to achieve the Conservation Target Goals and Objectives established above. </w:t>
            </w:r>
          </w:p>
          <w:p w14:paraId="53B387AD" w14:textId="77777777" w:rsidR="007C6E05" w:rsidRPr="001A1D67" w:rsidRDefault="005D1638" w:rsidP="005D1638">
            <w:pPr>
              <w:widowControl w:val="0"/>
              <w:spacing w:line="240" w:lineRule="auto"/>
              <w:rPr>
                <w:rFonts w:asciiTheme="minorHAnsi" w:hAnsiTheme="minorHAnsi"/>
                <w:i/>
                <w:color w:val="auto"/>
              </w:rPr>
            </w:pPr>
            <w:r w:rsidRPr="001A1D67">
              <w:rPr>
                <w:rFonts w:asciiTheme="minorHAnsi" w:hAnsiTheme="minorHAnsi"/>
                <w:i/>
                <w:color w:val="auto"/>
              </w:rPr>
              <w:t xml:space="preserve">  </w:t>
            </w:r>
          </w:p>
        </w:tc>
        <w:tc>
          <w:tcPr>
            <w:tcW w:w="3510" w:type="dxa"/>
            <w:tcMar>
              <w:top w:w="100" w:type="dxa"/>
              <w:left w:w="100" w:type="dxa"/>
              <w:bottom w:w="100" w:type="dxa"/>
              <w:right w:w="100" w:type="dxa"/>
            </w:tcMar>
          </w:tcPr>
          <w:p w14:paraId="2968D01D" w14:textId="77777777" w:rsidR="005D1638" w:rsidRPr="001A1D67" w:rsidRDefault="005D1638" w:rsidP="005D1638">
            <w:pPr>
              <w:widowControl w:val="0"/>
              <w:spacing w:line="240" w:lineRule="auto"/>
              <w:rPr>
                <w:color w:val="auto"/>
                <w:szCs w:val="22"/>
              </w:rPr>
            </w:pPr>
            <w:r w:rsidRPr="001A1D67">
              <w:rPr>
                <w:color w:val="auto"/>
                <w:sz w:val="36"/>
                <w:szCs w:val="36"/>
              </w:rPr>
              <w:t xml:space="preserve">□ </w:t>
            </w:r>
            <w:r w:rsidRPr="001A1D67">
              <w:rPr>
                <w:color w:val="auto"/>
                <w:szCs w:val="22"/>
              </w:rPr>
              <w:t xml:space="preserve">Does the Plan have measurable </w:t>
            </w:r>
            <w:r w:rsidR="0056619E" w:rsidRPr="001A1D67">
              <w:rPr>
                <w:color w:val="auto"/>
                <w:szCs w:val="22"/>
              </w:rPr>
              <w:t xml:space="preserve">Habitat </w:t>
            </w:r>
            <w:r w:rsidRPr="001A1D67">
              <w:rPr>
                <w:color w:val="auto"/>
                <w:szCs w:val="22"/>
              </w:rPr>
              <w:t xml:space="preserve">Goals and Objectives </w:t>
            </w:r>
            <w:r w:rsidR="0056619E" w:rsidRPr="001A1D67">
              <w:rPr>
                <w:color w:val="auto"/>
                <w:szCs w:val="22"/>
              </w:rPr>
              <w:t>for the</w:t>
            </w:r>
            <w:r w:rsidRPr="001A1D67">
              <w:rPr>
                <w:color w:val="auto"/>
                <w:szCs w:val="22"/>
              </w:rPr>
              <w:t xml:space="preserve"> Conservation Target</w:t>
            </w:r>
            <w:r w:rsidR="0056619E" w:rsidRPr="001A1D67">
              <w:rPr>
                <w:color w:val="auto"/>
                <w:szCs w:val="22"/>
              </w:rPr>
              <w:t>s throughout the full life cycle</w:t>
            </w:r>
            <w:r w:rsidRPr="001A1D67">
              <w:rPr>
                <w:color w:val="auto"/>
                <w:szCs w:val="22"/>
              </w:rPr>
              <w:t xml:space="preserve">? </w:t>
            </w:r>
          </w:p>
          <w:p w14:paraId="3504C154" w14:textId="77777777" w:rsidR="007C6E05" w:rsidRPr="001A1D67" w:rsidRDefault="005D1638" w:rsidP="0056619E">
            <w:pPr>
              <w:widowControl w:val="0"/>
              <w:spacing w:line="240" w:lineRule="auto"/>
              <w:rPr>
                <w:color w:val="auto"/>
              </w:rPr>
            </w:pPr>
            <w:r w:rsidRPr="001A1D67">
              <w:rPr>
                <w:color w:val="auto"/>
                <w:sz w:val="36"/>
                <w:szCs w:val="36"/>
              </w:rPr>
              <w:t>□</w:t>
            </w:r>
            <w:r w:rsidR="0056619E" w:rsidRPr="001A1D67">
              <w:rPr>
                <w:color w:val="auto"/>
                <w:sz w:val="36"/>
                <w:szCs w:val="36"/>
              </w:rPr>
              <w:t xml:space="preserve"> </w:t>
            </w:r>
            <w:r w:rsidR="0056619E" w:rsidRPr="001A1D67">
              <w:rPr>
                <w:color w:val="auto"/>
                <w:szCs w:val="22"/>
              </w:rPr>
              <w:t>Does the Plan identify and map priority Core Habitats for the Conservation Targets on the breeding, non-breeding and migratory grounds?</w:t>
            </w:r>
          </w:p>
        </w:tc>
      </w:tr>
      <w:tr w:rsidR="007C6E05" w14:paraId="77F58175" w14:textId="77777777" w:rsidTr="00636537">
        <w:tc>
          <w:tcPr>
            <w:tcW w:w="2349" w:type="dxa"/>
            <w:tcMar>
              <w:top w:w="100" w:type="dxa"/>
              <w:left w:w="100" w:type="dxa"/>
              <w:bottom w:w="100" w:type="dxa"/>
              <w:right w:w="100" w:type="dxa"/>
            </w:tcMar>
          </w:tcPr>
          <w:p w14:paraId="57D83FC7" w14:textId="77777777" w:rsidR="007C6E05" w:rsidRDefault="0056619E">
            <w:pPr>
              <w:widowControl w:val="0"/>
              <w:spacing w:line="240" w:lineRule="auto"/>
            </w:pPr>
            <w:r>
              <w:t>Threats Assessment</w:t>
            </w:r>
          </w:p>
        </w:tc>
        <w:tc>
          <w:tcPr>
            <w:tcW w:w="3060" w:type="dxa"/>
            <w:tcMar>
              <w:top w:w="100" w:type="dxa"/>
              <w:left w:w="100" w:type="dxa"/>
              <w:bottom w:w="100" w:type="dxa"/>
              <w:right w:w="100" w:type="dxa"/>
            </w:tcMar>
          </w:tcPr>
          <w:p w14:paraId="1E13A4A4" w14:textId="62961672" w:rsidR="007C6E05" w:rsidRPr="001A1D67" w:rsidRDefault="007C6E05" w:rsidP="006B441B">
            <w:pPr>
              <w:widowControl w:val="0"/>
              <w:spacing w:line="240" w:lineRule="auto"/>
              <w:rPr>
                <w:rFonts w:asciiTheme="minorHAnsi" w:hAnsiTheme="minorHAnsi"/>
                <w:color w:val="auto"/>
              </w:rPr>
            </w:pPr>
          </w:p>
        </w:tc>
        <w:tc>
          <w:tcPr>
            <w:tcW w:w="5130" w:type="dxa"/>
            <w:tcMar>
              <w:top w:w="100" w:type="dxa"/>
              <w:left w:w="100" w:type="dxa"/>
              <w:bottom w:w="100" w:type="dxa"/>
              <w:right w:w="100" w:type="dxa"/>
            </w:tcMar>
          </w:tcPr>
          <w:p w14:paraId="729FD7E7" w14:textId="77777777" w:rsidR="007C6E05" w:rsidRPr="001A1D67" w:rsidRDefault="007C6E05">
            <w:pPr>
              <w:widowControl w:val="0"/>
              <w:spacing w:line="240" w:lineRule="auto"/>
              <w:rPr>
                <w:color w:val="auto"/>
              </w:rPr>
            </w:pPr>
          </w:p>
        </w:tc>
        <w:tc>
          <w:tcPr>
            <w:tcW w:w="3510" w:type="dxa"/>
            <w:tcMar>
              <w:top w:w="100" w:type="dxa"/>
              <w:left w:w="100" w:type="dxa"/>
              <w:bottom w:w="100" w:type="dxa"/>
              <w:right w:w="100" w:type="dxa"/>
            </w:tcMar>
          </w:tcPr>
          <w:p w14:paraId="792ABF30" w14:textId="77777777" w:rsidR="007C6E05" w:rsidRPr="001A1D67" w:rsidRDefault="007C6E05">
            <w:pPr>
              <w:widowControl w:val="0"/>
              <w:spacing w:line="240" w:lineRule="auto"/>
              <w:rPr>
                <w:color w:val="auto"/>
              </w:rPr>
            </w:pPr>
          </w:p>
        </w:tc>
      </w:tr>
      <w:tr w:rsidR="0056619E" w14:paraId="1401405C" w14:textId="77777777" w:rsidTr="00636537">
        <w:tc>
          <w:tcPr>
            <w:tcW w:w="2349" w:type="dxa"/>
            <w:tcMar>
              <w:top w:w="100" w:type="dxa"/>
              <w:left w:w="100" w:type="dxa"/>
              <w:bottom w:w="100" w:type="dxa"/>
              <w:right w:w="100" w:type="dxa"/>
            </w:tcMar>
          </w:tcPr>
          <w:p w14:paraId="20744A6F" w14:textId="77777777" w:rsidR="0056619E" w:rsidRDefault="0056619E">
            <w:pPr>
              <w:widowControl w:val="0"/>
              <w:spacing w:line="240" w:lineRule="auto"/>
            </w:pPr>
          </w:p>
        </w:tc>
        <w:tc>
          <w:tcPr>
            <w:tcW w:w="3060" w:type="dxa"/>
            <w:tcMar>
              <w:top w:w="100" w:type="dxa"/>
              <w:left w:w="100" w:type="dxa"/>
              <w:bottom w:w="100" w:type="dxa"/>
              <w:right w:w="100" w:type="dxa"/>
            </w:tcMar>
          </w:tcPr>
          <w:p w14:paraId="28585194" w14:textId="77777777" w:rsidR="0056619E" w:rsidRPr="001A1D67" w:rsidRDefault="0056619E">
            <w:pPr>
              <w:widowControl w:val="0"/>
              <w:spacing w:line="240" w:lineRule="auto"/>
              <w:rPr>
                <w:color w:val="auto"/>
              </w:rPr>
            </w:pPr>
            <w:r w:rsidRPr="001A1D67">
              <w:rPr>
                <w:rFonts w:eastAsiaTheme="minorHAnsi"/>
                <w:color w:val="auto"/>
                <w:szCs w:val="22"/>
              </w:rPr>
              <w:t>Overview of Threats</w:t>
            </w:r>
          </w:p>
        </w:tc>
        <w:tc>
          <w:tcPr>
            <w:tcW w:w="5130" w:type="dxa"/>
            <w:tcMar>
              <w:top w:w="100" w:type="dxa"/>
              <w:left w:w="100" w:type="dxa"/>
              <w:bottom w:w="100" w:type="dxa"/>
              <w:right w:w="100" w:type="dxa"/>
            </w:tcMar>
          </w:tcPr>
          <w:p w14:paraId="5F3E58A8" w14:textId="77777777" w:rsidR="0056619E" w:rsidRPr="001A1D67" w:rsidRDefault="0056619E" w:rsidP="0056619E">
            <w:pPr>
              <w:widowControl w:val="0"/>
              <w:spacing w:line="240" w:lineRule="auto"/>
              <w:rPr>
                <w:rFonts w:asciiTheme="minorHAnsi" w:hAnsiTheme="minorHAnsi"/>
                <w:i/>
                <w:color w:val="auto"/>
              </w:rPr>
            </w:pPr>
            <w:r w:rsidRPr="001A1D67">
              <w:rPr>
                <w:rFonts w:asciiTheme="minorHAnsi" w:hAnsiTheme="minorHAnsi"/>
                <w:i/>
                <w:color w:val="auto"/>
              </w:rPr>
              <w:t>Provide a brief overview of the threats that are affecting the Conservation Targets throughout the full life cycle.</w:t>
            </w:r>
          </w:p>
        </w:tc>
        <w:tc>
          <w:tcPr>
            <w:tcW w:w="3510" w:type="dxa"/>
            <w:tcMar>
              <w:top w:w="100" w:type="dxa"/>
              <w:left w:w="100" w:type="dxa"/>
              <w:bottom w:w="100" w:type="dxa"/>
              <w:right w:w="100" w:type="dxa"/>
            </w:tcMar>
          </w:tcPr>
          <w:p w14:paraId="75DC0037" w14:textId="77777777" w:rsidR="0056619E" w:rsidRPr="001A1D67" w:rsidRDefault="0056619E">
            <w:pPr>
              <w:widowControl w:val="0"/>
              <w:spacing w:line="240" w:lineRule="auto"/>
              <w:rPr>
                <w:color w:val="auto"/>
              </w:rPr>
            </w:pPr>
          </w:p>
        </w:tc>
      </w:tr>
      <w:tr w:rsidR="0056619E" w14:paraId="32B49ECE" w14:textId="77777777" w:rsidTr="00636537">
        <w:tc>
          <w:tcPr>
            <w:tcW w:w="2349" w:type="dxa"/>
            <w:tcMar>
              <w:top w:w="100" w:type="dxa"/>
              <w:left w:w="100" w:type="dxa"/>
              <w:bottom w:w="100" w:type="dxa"/>
              <w:right w:w="100" w:type="dxa"/>
            </w:tcMar>
          </w:tcPr>
          <w:p w14:paraId="0F0EBF00" w14:textId="77777777" w:rsidR="0056619E" w:rsidRDefault="0056619E" w:rsidP="0056619E">
            <w:pPr>
              <w:widowControl w:val="0"/>
              <w:spacing w:line="240" w:lineRule="auto"/>
              <w:jc w:val="center"/>
            </w:pPr>
          </w:p>
        </w:tc>
        <w:tc>
          <w:tcPr>
            <w:tcW w:w="3060" w:type="dxa"/>
            <w:tcMar>
              <w:top w:w="100" w:type="dxa"/>
              <w:left w:w="100" w:type="dxa"/>
              <w:bottom w:w="100" w:type="dxa"/>
              <w:right w:w="100" w:type="dxa"/>
            </w:tcMar>
          </w:tcPr>
          <w:p w14:paraId="43C2119B" w14:textId="77777777" w:rsidR="0056619E" w:rsidRPr="001A1D67" w:rsidRDefault="0056619E" w:rsidP="00B311FE">
            <w:pPr>
              <w:widowControl w:val="0"/>
              <w:spacing w:line="240" w:lineRule="auto"/>
              <w:rPr>
                <w:color w:val="auto"/>
              </w:rPr>
            </w:pPr>
            <w:r w:rsidRPr="001A1D67">
              <w:rPr>
                <w:rFonts w:eastAsiaTheme="minorHAnsi"/>
                <w:color w:val="auto"/>
                <w:szCs w:val="22"/>
              </w:rPr>
              <w:t>Priority threats identified</w:t>
            </w:r>
          </w:p>
        </w:tc>
        <w:tc>
          <w:tcPr>
            <w:tcW w:w="5130" w:type="dxa"/>
            <w:tcMar>
              <w:top w:w="100" w:type="dxa"/>
              <w:left w:w="100" w:type="dxa"/>
              <w:bottom w:w="100" w:type="dxa"/>
              <w:right w:w="100" w:type="dxa"/>
            </w:tcMar>
          </w:tcPr>
          <w:p w14:paraId="072A4067" w14:textId="77777777" w:rsidR="0056619E" w:rsidRPr="001A1D67" w:rsidRDefault="0056619E" w:rsidP="00B311FE">
            <w:pPr>
              <w:widowControl w:val="0"/>
              <w:spacing w:line="240" w:lineRule="auto"/>
              <w:rPr>
                <w:rFonts w:asciiTheme="minorHAnsi" w:hAnsiTheme="minorHAnsi"/>
                <w:i/>
                <w:color w:val="auto"/>
              </w:rPr>
            </w:pPr>
            <w:r w:rsidRPr="001A1D67">
              <w:rPr>
                <w:rFonts w:asciiTheme="minorHAnsi" w:hAnsiTheme="minorHAnsi"/>
                <w:i/>
                <w:color w:val="auto"/>
              </w:rPr>
              <w:t>Develop a</w:t>
            </w:r>
            <w:r w:rsidR="00B311FE" w:rsidRPr="001A1D67">
              <w:rPr>
                <w:rFonts w:asciiTheme="minorHAnsi" w:hAnsiTheme="minorHAnsi"/>
                <w:i/>
                <w:color w:val="auto"/>
              </w:rPr>
              <w:t xml:space="preserve"> summary </w:t>
            </w:r>
            <w:r w:rsidRPr="001A1D67">
              <w:rPr>
                <w:rFonts w:asciiTheme="minorHAnsi" w:hAnsiTheme="minorHAnsi"/>
                <w:i/>
                <w:color w:val="auto"/>
              </w:rPr>
              <w:t>assessment and explanation regarding which threats, or combination of threats, are the most important to address.</w:t>
            </w:r>
            <w:r w:rsidR="00B311FE" w:rsidRPr="001A1D67">
              <w:rPr>
                <w:rFonts w:asciiTheme="minorHAnsi" w:hAnsiTheme="minorHAnsi"/>
                <w:i/>
                <w:color w:val="auto"/>
              </w:rPr>
              <w:t xml:space="preserve"> </w:t>
            </w:r>
          </w:p>
        </w:tc>
        <w:tc>
          <w:tcPr>
            <w:tcW w:w="3510" w:type="dxa"/>
            <w:tcMar>
              <w:top w:w="100" w:type="dxa"/>
              <w:left w:w="100" w:type="dxa"/>
              <w:bottom w:w="100" w:type="dxa"/>
              <w:right w:w="100" w:type="dxa"/>
            </w:tcMar>
          </w:tcPr>
          <w:p w14:paraId="7AF561C4" w14:textId="77777777" w:rsidR="0056619E" w:rsidRPr="001A1D67" w:rsidRDefault="00B311FE" w:rsidP="00B311FE">
            <w:pPr>
              <w:widowControl w:val="0"/>
              <w:spacing w:line="240" w:lineRule="auto"/>
              <w:rPr>
                <w:color w:val="auto"/>
              </w:rPr>
            </w:pPr>
            <w:r w:rsidRPr="001A1D67">
              <w:rPr>
                <w:color w:val="auto"/>
                <w:sz w:val="36"/>
                <w:szCs w:val="36"/>
              </w:rPr>
              <w:t xml:space="preserve">□ </w:t>
            </w:r>
            <w:r w:rsidRPr="001A1D67">
              <w:rPr>
                <w:color w:val="auto"/>
                <w:szCs w:val="22"/>
              </w:rPr>
              <w:t>Does the Plan identify the most important threats to address with a compelling argument for doing so?</w:t>
            </w:r>
          </w:p>
        </w:tc>
      </w:tr>
      <w:tr w:rsidR="0056619E" w14:paraId="10DACEEC" w14:textId="77777777" w:rsidTr="00636537">
        <w:tc>
          <w:tcPr>
            <w:tcW w:w="2349" w:type="dxa"/>
            <w:tcMar>
              <w:top w:w="100" w:type="dxa"/>
              <w:left w:w="100" w:type="dxa"/>
              <w:bottom w:w="100" w:type="dxa"/>
              <w:right w:w="100" w:type="dxa"/>
            </w:tcMar>
          </w:tcPr>
          <w:p w14:paraId="563D0F63" w14:textId="77777777" w:rsidR="0056619E" w:rsidRDefault="0056619E" w:rsidP="0056619E">
            <w:pPr>
              <w:widowControl w:val="0"/>
              <w:spacing w:line="240" w:lineRule="auto"/>
              <w:jc w:val="center"/>
            </w:pPr>
          </w:p>
        </w:tc>
        <w:tc>
          <w:tcPr>
            <w:tcW w:w="3060" w:type="dxa"/>
            <w:tcMar>
              <w:top w:w="100" w:type="dxa"/>
              <w:left w:w="100" w:type="dxa"/>
              <w:bottom w:w="100" w:type="dxa"/>
              <w:right w:w="100" w:type="dxa"/>
            </w:tcMar>
          </w:tcPr>
          <w:p w14:paraId="7F843EE6" w14:textId="77777777" w:rsidR="0056619E" w:rsidRPr="001A1D67" w:rsidRDefault="007B454C" w:rsidP="00525F1D">
            <w:pPr>
              <w:widowControl w:val="0"/>
              <w:spacing w:line="240" w:lineRule="auto"/>
              <w:rPr>
                <w:color w:val="auto"/>
              </w:rPr>
            </w:pPr>
            <w:r w:rsidRPr="001A1D67">
              <w:rPr>
                <w:color w:val="auto"/>
              </w:rPr>
              <w:t xml:space="preserve">Identification of Strategies </w:t>
            </w:r>
            <w:r w:rsidR="00525F1D" w:rsidRPr="001A1D67">
              <w:rPr>
                <w:color w:val="auto"/>
              </w:rPr>
              <w:t>and the</w:t>
            </w:r>
            <w:r w:rsidR="00525F1D" w:rsidRPr="001A1D67">
              <w:rPr>
                <w:rFonts w:eastAsiaTheme="minorHAnsi"/>
                <w:color w:val="auto"/>
                <w:szCs w:val="22"/>
              </w:rPr>
              <w:t xml:space="preserve"> development of a Conceptual Model (e.g. a Miradi overview diagram). </w:t>
            </w:r>
            <w:r w:rsidR="00525F1D" w:rsidRPr="001A1D67">
              <w:rPr>
                <w:color w:val="auto"/>
              </w:rPr>
              <w:t xml:space="preserve">  </w:t>
            </w:r>
          </w:p>
        </w:tc>
        <w:tc>
          <w:tcPr>
            <w:tcW w:w="5130" w:type="dxa"/>
            <w:tcMar>
              <w:top w:w="100" w:type="dxa"/>
              <w:left w:w="100" w:type="dxa"/>
              <w:bottom w:w="100" w:type="dxa"/>
              <w:right w:w="100" w:type="dxa"/>
            </w:tcMar>
          </w:tcPr>
          <w:p w14:paraId="0F6DFA04" w14:textId="77777777" w:rsidR="0056619E" w:rsidRPr="001A1D67" w:rsidRDefault="007B454C">
            <w:pPr>
              <w:widowControl w:val="0"/>
              <w:spacing w:line="240" w:lineRule="auto"/>
              <w:rPr>
                <w:rFonts w:asciiTheme="minorHAnsi" w:hAnsiTheme="minorHAnsi"/>
                <w:i/>
                <w:color w:val="auto"/>
              </w:rPr>
            </w:pPr>
            <w:r w:rsidRPr="001A1D67">
              <w:rPr>
                <w:rFonts w:asciiTheme="minorHAnsi" w:hAnsiTheme="minorHAnsi"/>
                <w:i/>
                <w:color w:val="auto"/>
              </w:rPr>
              <w:t>The Plan sho</w:t>
            </w:r>
            <w:r w:rsidR="009D51C6" w:rsidRPr="001A1D67">
              <w:rPr>
                <w:rFonts w:asciiTheme="minorHAnsi" w:hAnsiTheme="minorHAnsi"/>
                <w:i/>
                <w:color w:val="auto"/>
              </w:rPr>
              <w:t>u</w:t>
            </w:r>
            <w:r w:rsidR="00B47B2B" w:rsidRPr="001A1D67">
              <w:rPr>
                <w:rFonts w:asciiTheme="minorHAnsi" w:hAnsiTheme="minorHAnsi"/>
                <w:i/>
                <w:color w:val="auto"/>
              </w:rPr>
              <w:t xml:space="preserve">ld </w:t>
            </w:r>
            <w:r w:rsidR="009D51C6" w:rsidRPr="001A1D67">
              <w:rPr>
                <w:rFonts w:asciiTheme="minorHAnsi" w:hAnsiTheme="minorHAnsi"/>
                <w:i/>
                <w:color w:val="auto"/>
              </w:rPr>
              <w:t xml:space="preserve">lay out a conceptual model and an argument/explanation regarding how it will address the priority threats.   The creation of a </w:t>
            </w:r>
            <w:r w:rsidR="005022D4" w:rsidRPr="001A1D67">
              <w:rPr>
                <w:rFonts w:asciiTheme="minorHAnsi" w:hAnsiTheme="minorHAnsi"/>
                <w:i/>
                <w:color w:val="auto"/>
              </w:rPr>
              <w:t>Conceptual</w:t>
            </w:r>
            <w:r w:rsidR="001E3A64" w:rsidRPr="001A1D67">
              <w:rPr>
                <w:rFonts w:asciiTheme="minorHAnsi" w:hAnsiTheme="minorHAnsi"/>
                <w:i/>
                <w:color w:val="auto"/>
              </w:rPr>
              <w:t xml:space="preserve"> Model or an Open Standards </w:t>
            </w:r>
            <w:r w:rsidR="009D51C6" w:rsidRPr="001A1D67">
              <w:rPr>
                <w:rFonts w:asciiTheme="minorHAnsi" w:hAnsiTheme="minorHAnsi"/>
                <w:i/>
                <w:color w:val="auto"/>
              </w:rPr>
              <w:t xml:space="preserve">Miradi diagram can be helpful </w:t>
            </w:r>
            <w:r w:rsidR="005022D4" w:rsidRPr="001A1D67">
              <w:rPr>
                <w:rFonts w:asciiTheme="minorHAnsi" w:hAnsiTheme="minorHAnsi"/>
                <w:i/>
                <w:color w:val="auto"/>
              </w:rPr>
              <w:t>at</w:t>
            </w:r>
            <w:r w:rsidR="009D51C6" w:rsidRPr="001A1D67">
              <w:rPr>
                <w:rFonts w:asciiTheme="minorHAnsi" w:hAnsiTheme="minorHAnsi"/>
                <w:i/>
                <w:color w:val="auto"/>
              </w:rPr>
              <w:t xml:space="preserve"> this step.  Conservation Business Plan should ensure that it </w:t>
            </w:r>
            <w:r w:rsidR="005022D4" w:rsidRPr="001A1D67">
              <w:rPr>
                <w:rFonts w:asciiTheme="minorHAnsi" w:hAnsiTheme="minorHAnsi"/>
                <w:i/>
                <w:color w:val="auto"/>
              </w:rPr>
              <w:t xml:space="preserve">identifies general strategies </w:t>
            </w:r>
            <w:r w:rsidR="001E3A64" w:rsidRPr="001A1D67">
              <w:rPr>
                <w:rFonts w:asciiTheme="minorHAnsi" w:hAnsiTheme="minorHAnsi"/>
                <w:i/>
                <w:color w:val="auto"/>
              </w:rPr>
              <w:t xml:space="preserve">throughout the full life cycle </w:t>
            </w:r>
            <w:r w:rsidR="005022D4" w:rsidRPr="001A1D67">
              <w:rPr>
                <w:rFonts w:asciiTheme="minorHAnsi" w:hAnsiTheme="minorHAnsi"/>
                <w:i/>
                <w:color w:val="auto"/>
              </w:rPr>
              <w:t>that will meet</w:t>
            </w:r>
            <w:r w:rsidR="00525F1D" w:rsidRPr="001A1D67">
              <w:rPr>
                <w:rFonts w:asciiTheme="minorHAnsi" w:hAnsiTheme="minorHAnsi"/>
                <w:i/>
                <w:color w:val="auto"/>
              </w:rPr>
              <w:t xml:space="preserve"> </w:t>
            </w:r>
            <w:r w:rsidR="009D51C6" w:rsidRPr="001A1D67">
              <w:rPr>
                <w:rFonts w:asciiTheme="minorHAnsi" w:hAnsiTheme="minorHAnsi"/>
                <w:i/>
                <w:color w:val="auto"/>
              </w:rPr>
              <w:t xml:space="preserve">three overriding Strategic Needs that are important to conservation success: </w:t>
            </w:r>
          </w:p>
          <w:p w14:paraId="091D13B1" w14:textId="77777777" w:rsidR="005022D4" w:rsidRPr="001A1D67" w:rsidRDefault="00525F1D" w:rsidP="001E3A64">
            <w:pPr>
              <w:pStyle w:val="ListParagraph"/>
              <w:widowControl w:val="0"/>
              <w:numPr>
                <w:ilvl w:val="0"/>
                <w:numId w:val="11"/>
              </w:numPr>
              <w:spacing w:line="240" w:lineRule="auto"/>
              <w:rPr>
                <w:rFonts w:asciiTheme="minorHAnsi" w:hAnsiTheme="minorHAnsi"/>
                <w:i/>
                <w:color w:val="auto"/>
              </w:rPr>
            </w:pPr>
            <w:r w:rsidRPr="001A1D67">
              <w:rPr>
                <w:rFonts w:asciiTheme="minorHAnsi" w:hAnsiTheme="minorHAnsi"/>
                <w:i/>
                <w:color w:val="auto"/>
              </w:rPr>
              <w:t xml:space="preserve">Ensure </w:t>
            </w:r>
            <w:r w:rsidR="009D51C6" w:rsidRPr="001A1D67">
              <w:rPr>
                <w:rFonts w:asciiTheme="minorHAnsi" w:hAnsiTheme="minorHAnsi"/>
                <w:i/>
                <w:color w:val="auto"/>
              </w:rPr>
              <w:t xml:space="preserve">Adequate Habitat </w:t>
            </w:r>
          </w:p>
          <w:p w14:paraId="3B893588" w14:textId="77777777" w:rsidR="005022D4" w:rsidRPr="001A1D67" w:rsidRDefault="005022D4" w:rsidP="001E3A64">
            <w:pPr>
              <w:pStyle w:val="ListParagraph"/>
              <w:widowControl w:val="0"/>
              <w:numPr>
                <w:ilvl w:val="0"/>
                <w:numId w:val="11"/>
              </w:numPr>
              <w:spacing w:line="240" w:lineRule="auto"/>
              <w:rPr>
                <w:rFonts w:asciiTheme="minorHAnsi" w:hAnsiTheme="minorHAnsi"/>
                <w:i/>
                <w:color w:val="auto"/>
              </w:rPr>
            </w:pPr>
            <w:r w:rsidRPr="001A1D67">
              <w:rPr>
                <w:rFonts w:asciiTheme="minorHAnsi" w:hAnsiTheme="minorHAnsi"/>
                <w:i/>
                <w:color w:val="auto"/>
              </w:rPr>
              <w:t>A</w:t>
            </w:r>
            <w:r w:rsidR="00525F1D" w:rsidRPr="001A1D67">
              <w:rPr>
                <w:rFonts w:asciiTheme="minorHAnsi" w:hAnsiTheme="minorHAnsi"/>
                <w:i/>
                <w:color w:val="auto"/>
              </w:rPr>
              <w:t xml:space="preserve">ddress Key </w:t>
            </w:r>
            <w:r w:rsidR="009D51C6" w:rsidRPr="001A1D67">
              <w:rPr>
                <w:rFonts w:asciiTheme="minorHAnsi" w:hAnsiTheme="minorHAnsi"/>
                <w:i/>
                <w:color w:val="auto"/>
              </w:rPr>
              <w:t>Anthropogenic Threats, and</w:t>
            </w:r>
          </w:p>
          <w:p w14:paraId="19D78025" w14:textId="77777777" w:rsidR="009D51C6" w:rsidRPr="001A1D67" w:rsidRDefault="00525F1D" w:rsidP="001E3A64">
            <w:pPr>
              <w:pStyle w:val="ListParagraph"/>
              <w:widowControl w:val="0"/>
              <w:numPr>
                <w:ilvl w:val="0"/>
                <w:numId w:val="11"/>
              </w:numPr>
              <w:spacing w:line="240" w:lineRule="auto"/>
              <w:rPr>
                <w:rFonts w:asciiTheme="minorHAnsi" w:hAnsiTheme="minorHAnsi"/>
                <w:i/>
                <w:color w:val="auto"/>
              </w:rPr>
            </w:pPr>
            <w:r w:rsidRPr="001A1D67">
              <w:rPr>
                <w:rFonts w:asciiTheme="minorHAnsi" w:hAnsiTheme="minorHAnsi"/>
                <w:i/>
                <w:color w:val="auto"/>
              </w:rPr>
              <w:t>Create</w:t>
            </w:r>
            <w:r w:rsidR="009D51C6" w:rsidRPr="001A1D67">
              <w:rPr>
                <w:rFonts w:asciiTheme="minorHAnsi" w:hAnsiTheme="minorHAnsi"/>
                <w:i/>
                <w:color w:val="auto"/>
              </w:rPr>
              <w:t xml:space="preserve"> Needed Enabling Conditions</w:t>
            </w:r>
          </w:p>
          <w:p w14:paraId="7B5BC7D5" w14:textId="77777777" w:rsidR="00525F1D" w:rsidRPr="001A1D67" w:rsidRDefault="00525F1D" w:rsidP="00525F1D">
            <w:pPr>
              <w:widowControl w:val="0"/>
              <w:spacing w:line="240" w:lineRule="auto"/>
              <w:rPr>
                <w:rFonts w:asciiTheme="minorHAnsi" w:hAnsiTheme="minorHAnsi"/>
                <w:i/>
                <w:color w:val="auto"/>
              </w:rPr>
            </w:pPr>
            <w:r w:rsidRPr="001A1D67">
              <w:rPr>
                <w:rFonts w:asciiTheme="minorHAnsi" w:hAnsiTheme="minorHAnsi"/>
                <w:i/>
                <w:color w:val="auto"/>
              </w:rPr>
              <w:t>Some Plans may also wish to develop simplified a</w:t>
            </w:r>
            <w:r w:rsidR="001E3A64" w:rsidRPr="001A1D67">
              <w:rPr>
                <w:rFonts w:asciiTheme="minorHAnsi" w:hAnsiTheme="minorHAnsi"/>
                <w:i/>
                <w:color w:val="auto"/>
              </w:rPr>
              <w:t xml:space="preserve"> </w:t>
            </w:r>
            <w:r w:rsidRPr="001A1D67">
              <w:rPr>
                <w:rFonts w:asciiTheme="minorHAnsi" w:hAnsiTheme="minorHAnsi"/>
                <w:i/>
                <w:color w:val="auto"/>
              </w:rPr>
              <w:t xml:space="preserve">”problem statement” to drive their planning forward.  </w:t>
            </w:r>
          </w:p>
          <w:p w14:paraId="0B0E1FA8" w14:textId="77777777" w:rsidR="00525F1D" w:rsidRPr="001A1D67" w:rsidRDefault="00525F1D" w:rsidP="001E3A64">
            <w:pPr>
              <w:pStyle w:val="ListParagraph"/>
              <w:widowControl w:val="0"/>
              <w:numPr>
                <w:ilvl w:val="0"/>
                <w:numId w:val="10"/>
              </w:numPr>
              <w:spacing w:line="240" w:lineRule="auto"/>
              <w:rPr>
                <w:rFonts w:asciiTheme="minorHAnsi" w:hAnsiTheme="minorHAnsi"/>
                <w:i/>
                <w:color w:val="auto"/>
              </w:rPr>
            </w:pPr>
            <w:r w:rsidRPr="001A1D67">
              <w:rPr>
                <w:rFonts w:asciiTheme="minorHAnsi" w:hAnsiTheme="minorHAnsi"/>
                <w:i/>
                <w:color w:val="auto"/>
              </w:rPr>
              <w:t>e. g. “</w:t>
            </w:r>
            <w:r w:rsidR="001E3A64" w:rsidRPr="001A1D67">
              <w:rPr>
                <w:rFonts w:asciiTheme="minorHAnsi" w:hAnsiTheme="minorHAnsi"/>
                <w:i/>
                <w:color w:val="auto"/>
              </w:rPr>
              <w:t>Focus on the non-breeding grounds to a) s</w:t>
            </w:r>
            <w:r w:rsidRPr="001A1D67">
              <w:rPr>
                <w:rFonts w:asciiTheme="minorHAnsi" w:hAnsiTheme="minorHAnsi"/>
                <w:i/>
                <w:color w:val="auto"/>
              </w:rPr>
              <w:t xml:space="preserve">top the loss of all primary forest and </w:t>
            </w:r>
            <w:r w:rsidR="001E3A64" w:rsidRPr="001A1D67">
              <w:rPr>
                <w:rFonts w:asciiTheme="minorHAnsi" w:hAnsiTheme="minorHAnsi"/>
                <w:i/>
                <w:color w:val="auto"/>
              </w:rPr>
              <w:t xml:space="preserve">b) </w:t>
            </w:r>
            <w:r w:rsidRPr="001A1D67">
              <w:rPr>
                <w:rFonts w:asciiTheme="minorHAnsi" w:hAnsiTheme="minorHAnsi"/>
                <w:i/>
                <w:color w:val="auto"/>
              </w:rPr>
              <w:t>increase the amount of secondary working lands</w:t>
            </w:r>
            <w:r w:rsidR="001E3A64" w:rsidRPr="001A1D67">
              <w:rPr>
                <w:rFonts w:asciiTheme="minorHAnsi" w:hAnsiTheme="minorHAnsi"/>
                <w:i/>
                <w:color w:val="auto"/>
              </w:rPr>
              <w:t>capes</w:t>
            </w:r>
            <w:r w:rsidRPr="001A1D67">
              <w:rPr>
                <w:rFonts w:asciiTheme="minorHAnsi" w:hAnsiTheme="minorHAnsi"/>
                <w:i/>
                <w:color w:val="auto"/>
              </w:rPr>
              <w:t xml:space="preserve">”. </w:t>
            </w:r>
          </w:p>
        </w:tc>
        <w:tc>
          <w:tcPr>
            <w:tcW w:w="3510" w:type="dxa"/>
            <w:tcMar>
              <w:top w:w="100" w:type="dxa"/>
              <w:left w:w="100" w:type="dxa"/>
              <w:bottom w:w="100" w:type="dxa"/>
              <w:right w:w="100" w:type="dxa"/>
            </w:tcMar>
          </w:tcPr>
          <w:p w14:paraId="37E12B73" w14:textId="77777777" w:rsidR="0056619E" w:rsidRPr="001A1D67" w:rsidRDefault="001628F2" w:rsidP="001628F2">
            <w:pPr>
              <w:widowControl w:val="0"/>
              <w:spacing w:line="240" w:lineRule="auto"/>
              <w:rPr>
                <w:color w:val="auto"/>
                <w:szCs w:val="22"/>
              </w:rPr>
            </w:pPr>
            <w:r w:rsidRPr="001A1D67">
              <w:rPr>
                <w:color w:val="auto"/>
                <w:sz w:val="36"/>
                <w:szCs w:val="36"/>
              </w:rPr>
              <w:t xml:space="preserve">□ </w:t>
            </w:r>
            <w:r w:rsidRPr="001A1D67">
              <w:rPr>
                <w:color w:val="auto"/>
                <w:szCs w:val="22"/>
              </w:rPr>
              <w:t>Does the Plan provide a clear conceptual overview of the Threats that are affecting the Conservation Targets and the Strategies that will b</w:t>
            </w:r>
            <w:r w:rsidR="001A1D67">
              <w:rPr>
                <w:color w:val="auto"/>
                <w:szCs w:val="22"/>
              </w:rPr>
              <w:t>e used to address those Threats</w:t>
            </w:r>
            <w:r w:rsidRPr="001A1D67">
              <w:rPr>
                <w:color w:val="auto"/>
                <w:szCs w:val="22"/>
              </w:rPr>
              <w:t>?</w:t>
            </w:r>
          </w:p>
          <w:p w14:paraId="544CB630" w14:textId="77777777" w:rsidR="001628F2" w:rsidRPr="001A1D67" w:rsidRDefault="001628F2" w:rsidP="001628F2">
            <w:pPr>
              <w:widowControl w:val="0"/>
              <w:spacing w:line="240" w:lineRule="auto"/>
              <w:rPr>
                <w:color w:val="auto"/>
                <w:szCs w:val="22"/>
              </w:rPr>
            </w:pPr>
          </w:p>
          <w:p w14:paraId="1DF6405B" w14:textId="77777777" w:rsidR="001628F2" w:rsidRDefault="001628F2" w:rsidP="001628F2">
            <w:pPr>
              <w:widowControl w:val="0"/>
              <w:spacing w:line="240" w:lineRule="auto"/>
              <w:rPr>
                <w:color w:val="auto"/>
                <w:szCs w:val="22"/>
              </w:rPr>
            </w:pPr>
            <w:r w:rsidRPr="001A1D67">
              <w:rPr>
                <w:color w:val="auto"/>
                <w:sz w:val="36"/>
                <w:szCs w:val="36"/>
              </w:rPr>
              <w:t xml:space="preserve">□ </w:t>
            </w:r>
            <w:r w:rsidRPr="001A1D67">
              <w:rPr>
                <w:color w:val="auto"/>
                <w:szCs w:val="22"/>
              </w:rPr>
              <w:t xml:space="preserve">Does the Plan have Strategies that will ensure that the three Strategic Needs will be met for the most critical parts of the full life cycle of the Targets? </w:t>
            </w:r>
          </w:p>
          <w:p w14:paraId="0B0FB2A3" w14:textId="77777777" w:rsidR="001A1D67" w:rsidRPr="001A1D67" w:rsidRDefault="001A1D67" w:rsidP="001A1D67">
            <w:pPr>
              <w:pStyle w:val="ListParagraph"/>
              <w:widowControl w:val="0"/>
              <w:numPr>
                <w:ilvl w:val="0"/>
                <w:numId w:val="12"/>
              </w:numPr>
              <w:spacing w:line="240" w:lineRule="auto"/>
              <w:rPr>
                <w:rFonts w:asciiTheme="minorHAnsi" w:hAnsiTheme="minorHAnsi"/>
                <w:i/>
                <w:color w:val="auto"/>
              </w:rPr>
            </w:pPr>
            <w:r w:rsidRPr="001A1D67">
              <w:rPr>
                <w:rFonts w:asciiTheme="minorHAnsi" w:hAnsiTheme="minorHAnsi"/>
                <w:i/>
                <w:color w:val="auto"/>
              </w:rPr>
              <w:t xml:space="preserve">Ensure Adequate Habitat </w:t>
            </w:r>
          </w:p>
          <w:p w14:paraId="7444C6F1" w14:textId="77777777" w:rsidR="001A1D67" w:rsidRPr="001A1D67" w:rsidRDefault="001A1D67" w:rsidP="001A1D67">
            <w:pPr>
              <w:pStyle w:val="ListParagraph"/>
              <w:widowControl w:val="0"/>
              <w:numPr>
                <w:ilvl w:val="0"/>
                <w:numId w:val="12"/>
              </w:numPr>
              <w:spacing w:line="240" w:lineRule="auto"/>
              <w:rPr>
                <w:rFonts w:asciiTheme="minorHAnsi" w:hAnsiTheme="minorHAnsi"/>
                <w:i/>
                <w:color w:val="auto"/>
              </w:rPr>
            </w:pPr>
            <w:r w:rsidRPr="001A1D67">
              <w:rPr>
                <w:rFonts w:asciiTheme="minorHAnsi" w:hAnsiTheme="minorHAnsi"/>
                <w:i/>
                <w:color w:val="auto"/>
              </w:rPr>
              <w:t>Address Key Anthropogenic Threats, and</w:t>
            </w:r>
          </w:p>
          <w:p w14:paraId="0D910071" w14:textId="77777777" w:rsidR="001A1D67" w:rsidRPr="001A1D67" w:rsidRDefault="001A1D67" w:rsidP="001A1D67">
            <w:pPr>
              <w:pStyle w:val="ListParagraph"/>
              <w:widowControl w:val="0"/>
              <w:numPr>
                <w:ilvl w:val="0"/>
                <w:numId w:val="12"/>
              </w:numPr>
              <w:spacing w:line="240" w:lineRule="auto"/>
              <w:rPr>
                <w:rFonts w:asciiTheme="minorHAnsi" w:hAnsiTheme="minorHAnsi"/>
                <w:i/>
                <w:color w:val="auto"/>
              </w:rPr>
            </w:pPr>
            <w:r w:rsidRPr="001A1D67">
              <w:rPr>
                <w:rFonts w:asciiTheme="minorHAnsi" w:hAnsiTheme="minorHAnsi"/>
                <w:i/>
                <w:color w:val="auto"/>
              </w:rPr>
              <w:t>Create Needed Enabling Conditions</w:t>
            </w:r>
          </w:p>
          <w:p w14:paraId="0ECAB051" w14:textId="77777777" w:rsidR="001A1D67" w:rsidRPr="001A1D67" w:rsidRDefault="001A1D67" w:rsidP="001628F2">
            <w:pPr>
              <w:widowControl w:val="0"/>
              <w:spacing w:line="240" w:lineRule="auto"/>
              <w:rPr>
                <w:color w:val="auto"/>
              </w:rPr>
            </w:pPr>
          </w:p>
        </w:tc>
      </w:tr>
      <w:tr w:rsidR="001C07DC" w14:paraId="3CB7B3DA" w14:textId="77777777" w:rsidTr="00636537">
        <w:tc>
          <w:tcPr>
            <w:tcW w:w="2349" w:type="dxa"/>
            <w:tcMar>
              <w:top w:w="100" w:type="dxa"/>
              <w:left w:w="100" w:type="dxa"/>
              <w:bottom w:w="100" w:type="dxa"/>
              <w:right w:w="100" w:type="dxa"/>
            </w:tcMar>
          </w:tcPr>
          <w:p w14:paraId="3540EFC1" w14:textId="77777777" w:rsidR="001C07DC" w:rsidRDefault="001E3A64" w:rsidP="001E3A64">
            <w:r w:rsidRPr="001E3A64">
              <w:rPr>
                <w:rFonts w:eastAsiaTheme="minorHAnsi"/>
                <w:color w:val="auto"/>
                <w:szCs w:val="22"/>
              </w:rPr>
              <w:t>Conservation Actions</w:t>
            </w:r>
          </w:p>
        </w:tc>
        <w:tc>
          <w:tcPr>
            <w:tcW w:w="3060" w:type="dxa"/>
            <w:tcMar>
              <w:top w:w="100" w:type="dxa"/>
              <w:left w:w="100" w:type="dxa"/>
              <w:bottom w:w="100" w:type="dxa"/>
              <w:right w:w="100" w:type="dxa"/>
            </w:tcMar>
          </w:tcPr>
          <w:p w14:paraId="173A858C" w14:textId="2A6F7BAA" w:rsidR="001C07DC" w:rsidRPr="001628F2" w:rsidRDefault="001C07DC">
            <w:pPr>
              <w:widowControl w:val="0"/>
              <w:spacing w:line="240" w:lineRule="auto"/>
              <w:rPr>
                <w:rFonts w:asciiTheme="minorHAnsi" w:hAnsiTheme="minorHAnsi"/>
              </w:rPr>
            </w:pPr>
          </w:p>
        </w:tc>
        <w:tc>
          <w:tcPr>
            <w:tcW w:w="5130" w:type="dxa"/>
            <w:tcMar>
              <w:top w:w="100" w:type="dxa"/>
              <w:left w:w="100" w:type="dxa"/>
              <w:bottom w:w="100" w:type="dxa"/>
              <w:right w:w="100" w:type="dxa"/>
            </w:tcMar>
          </w:tcPr>
          <w:p w14:paraId="3B221BCF" w14:textId="77777777" w:rsidR="001C07DC" w:rsidRDefault="001C07DC">
            <w:pPr>
              <w:widowControl w:val="0"/>
              <w:spacing w:line="240" w:lineRule="auto"/>
            </w:pPr>
          </w:p>
        </w:tc>
        <w:tc>
          <w:tcPr>
            <w:tcW w:w="3510" w:type="dxa"/>
            <w:tcMar>
              <w:top w:w="100" w:type="dxa"/>
              <w:left w:w="100" w:type="dxa"/>
              <w:bottom w:w="100" w:type="dxa"/>
              <w:right w:w="100" w:type="dxa"/>
            </w:tcMar>
          </w:tcPr>
          <w:p w14:paraId="2691A6C6" w14:textId="77777777" w:rsidR="001C07DC" w:rsidRDefault="001C07DC">
            <w:pPr>
              <w:widowControl w:val="0"/>
              <w:spacing w:line="240" w:lineRule="auto"/>
            </w:pPr>
          </w:p>
        </w:tc>
      </w:tr>
      <w:tr w:rsidR="001C07DC" w14:paraId="6B8FDD83" w14:textId="77777777" w:rsidTr="00636537">
        <w:tc>
          <w:tcPr>
            <w:tcW w:w="2349" w:type="dxa"/>
            <w:tcMar>
              <w:top w:w="100" w:type="dxa"/>
              <w:left w:w="100" w:type="dxa"/>
              <w:bottom w:w="100" w:type="dxa"/>
              <w:right w:w="100" w:type="dxa"/>
            </w:tcMar>
          </w:tcPr>
          <w:p w14:paraId="6E7B7554" w14:textId="77777777" w:rsidR="001C07DC" w:rsidRDefault="001C07DC" w:rsidP="0056619E">
            <w:pPr>
              <w:widowControl w:val="0"/>
              <w:spacing w:line="240" w:lineRule="auto"/>
              <w:jc w:val="center"/>
            </w:pPr>
          </w:p>
          <w:p w14:paraId="11510E21" w14:textId="77777777" w:rsidR="001E3A64" w:rsidRDefault="001E3A64" w:rsidP="0056619E">
            <w:pPr>
              <w:widowControl w:val="0"/>
              <w:spacing w:line="240" w:lineRule="auto"/>
              <w:jc w:val="center"/>
            </w:pPr>
          </w:p>
          <w:p w14:paraId="6D97D024" w14:textId="77777777" w:rsidR="001E3A64" w:rsidRDefault="001E3A64" w:rsidP="0056619E">
            <w:pPr>
              <w:widowControl w:val="0"/>
              <w:spacing w:line="240" w:lineRule="auto"/>
              <w:jc w:val="center"/>
            </w:pPr>
          </w:p>
          <w:p w14:paraId="7418F235" w14:textId="77777777" w:rsidR="001E3A64" w:rsidRDefault="001E3A64" w:rsidP="0056619E">
            <w:pPr>
              <w:widowControl w:val="0"/>
              <w:spacing w:line="240" w:lineRule="auto"/>
              <w:jc w:val="center"/>
            </w:pPr>
          </w:p>
        </w:tc>
        <w:tc>
          <w:tcPr>
            <w:tcW w:w="3060" w:type="dxa"/>
            <w:tcMar>
              <w:top w:w="100" w:type="dxa"/>
              <w:left w:w="100" w:type="dxa"/>
              <w:bottom w:w="100" w:type="dxa"/>
              <w:right w:w="100" w:type="dxa"/>
            </w:tcMar>
          </w:tcPr>
          <w:p w14:paraId="7C10C221" w14:textId="77777777" w:rsidR="001C07DC" w:rsidRDefault="001E3A64">
            <w:pPr>
              <w:widowControl w:val="0"/>
              <w:spacing w:line="240" w:lineRule="auto"/>
            </w:pPr>
            <w:r>
              <w:t>Development of Strategies into Actions and Projects</w:t>
            </w:r>
          </w:p>
        </w:tc>
        <w:tc>
          <w:tcPr>
            <w:tcW w:w="5130" w:type="dxa"/>
            <w:tcMar>
              <w:top w:w="100" w:type="dxa"/>
              <w:left w:w="100" w:type="dxa"/>
              <w:bottom w:w="100" w:type="dxa"/>
              <w:right w:w="100" w:type="dxa"/>
            </w:tcMar>
          </w:tcPr>
          <w:p w14:paraId="29F454F7" w14:textId="77777777" w:rsidR="001C07DC" w:rsidRPr="001628F2" w:rsidRDefault="001628F2" w:rsidP="00FC706C">
            <w:pPr>
              <w:widowControl w:val="0"/>
              <w:spacing w:line="240" w:lineRule="auto"/>
              <w:rPr>
                <w:rFonts w:asciiTheme="minorHAnsi" w:hAnsiTheme="minorHAnsi"/>
                <w:i/>
              </w:rPr>
            </w:pPr>
            <w:r>
              <w:rPr>
                <w:rFonts w:asciiTheme="minorHAnsi" w:hAnsiTheme="minorHAnsi"/>
                <w:i/>
              </w:rPr>
              <w:t>The Plan should briefly develop specific Strateg</w:t>
            </w:r>
            <w:r w:rsidR="001A1D67">
              <w:rPr>
                <w:rFonts w:asciiTheme="minorHAnsi" w:hAnsiTheme="minorHAnsi"/>
                <w:i/>
              </w:rPr>
              <w:t xml:space="preserve">ies that address Priority threats: </w:t>
            </w:r>
            <w:r>
              <w:rPr>
                <w:rFonts w:asciiTheme="minorHAnsi" w:hAnsiTheme="minorHAnsi"/>
                <w:i/>
              </w:rPr>
              <w:t xml:space="preserve"> discussions that move from </w:t>
            </w:r>
            <w:r w:rsidR="00B47B2B">
              <w:rPr>
                <w:rFonts w:asciiTheme="minorHAnsi" w:hAnsiTheme="minorHAnsi"/>
                <w:i/>
              </w:rPr>
              <w:t xml:space="preserve">a </w:t>
            </w:r>
            <w:r>
              <w:rPr>
                <w:rFonts w:asciiTheme="minorHAnsi" w:hAnsiTheme="minorHAnsi"/>
                <w:i/>
              </w:rPr>
              <w:t xml:space="preserve">Strategy </w:t>
            </w:r>
            <w:r w:rsidR="00B47B2B">
              <w:rPr>
                <w:rFonts w:asciiTheme="minorHAnsi" w:hAnsiTheme="minorHAnsi"/>
                <w:i/>
              </w:rPr>
              <w:t>in</w:t>
            </w:r>
            <w:r>
              <w:rPr>
                <w:rFonts w:asciiTheme="minorHAnsi" w:hAnsiTheme="minorHAnsi"/>
                <w:i/>
              </w:rPr>
              <w:t xml:space="preserve">to defining Actions and Projects that </w:t>
            </w:r>
            <w:r w:rsidR="001A1D67">
              <w:rPr>
                <w:rFonts w:asciiTheme="minorHAnsi" w:hAnsiTheme="minorHAnsi"/>
                <w:i/>
              </w:rPr>
              <w:t>reduce or eliminate</w:t>
            </w:r>
            <w:r>
              <w:rPr>
                <w:rFonts w:asciiTheme="minorHAnsi" w:hAnsiTheme="minorHAnsi"/>
                <w:i/>
              </w:rPr>
              <w:t xml:space="preserve"> priority threats.  </w:t>
            </w:r>
            <w:r w:rsidR="00B47B2B">
              <w:rPr>
                <w:rFonts w:asciiTheme="minorHAnsi" w:hAnsiTheme="minorHAnsi"/>
                <w:i/>
              </w:rPr>
              <w:t xml:space="preserve">The Plan </w:t>
            </w:r>
            <w:r w:rsidR="00FC706C">
              <w:rPr>
                <w:rFonts w:asciiTheme="minorHAnsi" w:hAnsiTheme="minorHAnsi"/>
                <w:i/>
              </w:rPr>
              <w:t>may refer briefly to the</w:t>
            </w:r>
            <w:r w:rsidR="00B47B2B">
              <w:rPr>
                <w:rFonts w:asciiTheme="minorHAnsi" w:hAnsiTheme="minorHAnsi"/>
                <w:i/>
              </w:rPr>
              <w:t xml:space="preserve"> projects in the Appendix</w:t>
            </w:r>
            <w:r w:rsidR="00380159">
              <w:rPr>
                <w:rFonts w:asciiTheme="minorHAnsi" w:hAnsiTheme="minorHAnsi"/>
                <w:i/>
              </w:rPr>
              <w:t>.</w:t>
            </w:r>
            <w:r w:rsidR="00B47B2B">
              <w:rPr>
                <w:rFonts w:asciiTheme="minorHAnsi" w:hAnsiTheme="minorHAnsi"/>
                <w:i/>
              </w:rPr>
              <w:t xml:space="preserve"> </w:t>
            </w:r>
            <w:r>
              <w:rPr>
                <w:rFonts w:asciiTheme="minorHAnsi" w:hAnsiTheme="minorHAnsi"/>
                <w:i/>
              </w:rPr>
              <w:t xml:space="preserve">The use of </w:t>
            </w:r>
            <w:r w:rsidR="00380159">
              <w:rPr>
                <w:rFonts w:asciiTheme="minorHAnsi" w:hAnsiTheme="minorHAnsi"/>
                <w:i/>
              </w:rPr>
              <w:t>W</w:t>
            </w:r>
            <w:r w:rsidR="00B47B2B">
              <w:rPr>
                <w:rFonts w:asciiTheme="minorHAnsi" w:hAnsiTheme="minorHAnsi"/>
                <w:i/>
              </w:rPr>
              <w:t xml:space="preserve">orking subgroups and </w:t>
            </w:r>
            <w:r>
              <w:rPr>
                <w:rFonts w:asciiTheme="minorHAnsi" w:hAnsiTheme="minorHAnsi"/>
                <w:i/>
              </w:rPr>
              <w:t>Miradi result</w:t>
            </w:r>
            <w:r w:rsidR="00B47B2B">
              <w:rPr>
                <w:rFonts w:asciiTheme="minorHAnsi" w:hAnsiTheme="minorHAnsi"/>
                <w:i/>
              </w:rPr>
              <w:t xml:space="preserve">s chain diagrams may be helpful. The result </w:t>
            </w:r>
            <w:r w:rsidR="00FC706C">
              <w:rPr>
                <w:rFonts w:asciiTheme="minorHAnsi" w:hAnsiTheme="minorHAnsi"/>
                <w:i/>
              </w:rPr>
              <w:t xml:space="preserve">of the discussion </w:t>
            </w:r>
            <w:r w:rsidR="00B47B2B">
              <w:rPr>
                <w:rFonts w:asciiTheme="minorHAnsi" w:hAnsiTheme="minorHAnsi"/>
                <w:i/>
              </w:rPr>
              <w:t xml:space="preserve">should be a set of Actions </w:t>
            </w:r>
            <w:r w:rsidR="00380159">
              <w:rPr>
                <w:rFonts w:asciiTheme="minorHAnsi" w:hAnsiTheme="minorHAnsi"/>
                <w:i/>
              </w:rPr>
              <w:t xml:space="preserve">that can be further developed </w:t>
            </w:r>
            <w:r w:rsidR="00B47B2B">
              <w:rPr>
                <w:rFonts w:asciiTheme="minorHAnsi" w:hAnsiTheme="minorHAnsi"/>
                <w:i/>
              </w:rPr>
              <w:t xml:space="preserve">and Projects that can be implemented in the near-term. </w:t>
            </w:r>
          </w:p>
        </w:tc>
        <w:tc>
          <w:tcPr>
            <w:tcW w:w="3510" w:type="dxa"/>
            <w:tcMar>
              <w:top w:w="100" w:type="dxa"/>
              <w:left w:w="100" w:type="dxa"/>
              <w:bottom w:w="100" w:type="dxa"/>
              <w:right w:w="100" w:type="dxa"/>
            </w:tcMar>
          </w:tcPr>
          <w:p w14:paraId="1D6C4DA4" w14:textId="77777777" w:rsidR="001C07DC" w:rsidRDefault="001A1D67">
            <w:pPr>
              <w:widowControl w:val="0"/>
              <w:spacing w:line="240" w:lineRule="auto"/>
              <w:rPr>
                <w:color w:val="auto"/>
                <w:szCs w:val="22"/>
              </w:rPr>
            </w:pPr>
            <w:r w:rsidRPr="001A1D67">
              <w:rPr>
                <w:color w:val="auto"/>
                <w:sz w:val="36"/>
                <w:szCs w:val="36"/>
              </w:rPr>
              <w:t xml:space="preserve">□ </w:t>
            </w:r>
            <w:r w:rsidRPr="001A1D67">
              <w:rPr>
                <w:color w:val="auto"/>
                <w:szCs w:val="22"/>
              </w:rPr>
              <w:t>Does</w:t>
            </w:r>
            <w:r>
              <w:rPr>
                <w:color w:val="auto"/>
                <w:szCs w:val="22"/>
              </w:rPr>
              <w:t xml:space="preserve"> the Plan describe well-developed strategies with actions and projects to address the priority threats?</w:t>
            </w:r>
          </w:p>
          <w:p w14:paraId="5EEB521C" w14:textId="77777777" w:rsidR="001A1D67" w:rsidRDefault="001A1D67">
            <w:pPr>
              <w:widowControl w:val="0"/>
              <w:spacing w:line="240" w:lineRule="auto"/>
              <w:rPr>
                <w:color w:val="auto"/>
                <w:szCs w:val="22"/>
              </w:rPr>
            </w:pPr>
          </w:p>
          <w:p w14:paraId="04B9EB98" w14:textId="77777777" w:rsidR="001A1D67" w:rsidRDefault="001A1D67">
            <w:pPr>
              <w:widowControl w:val="0"/>
              <w:spacing w:line="240" w:lineRule="auto"/>
            </w:pPr>
            <w:r w:rsidRPr="001A1D67">
              <w:rPr>
                <w:color w:val="auto"/>
                <w:sz w:val="36"/>
                <w:szCs w:val="36"/>
              </w:rPr>
              <w:t xml:space="preserve">□ </w:t>
            </w:r>
            <w:r>
              <w:rPr>
                <w:color w:val="auto"/>
                <w:szCs w:val="22"/>
              </w:rPr>
              <w:t>Are the results of the projects and actions measureable?</w:t>
            </w:r>
          </w:p>
        </w:tc>
      </w:tr>
      <w:tr w:rsidR="001C07DC" w14:paraId="0AFD09E1" w14:textId="77777777" w:rsidTr="00636537">
        <w:tc>
          <w:tcPr>
            <w:tcW w:w="2349" w:type="dxa"/>
            <w:tcMar>
              <w:top w:w="100" w:type="dxa"/>
              <w:left w:w="100" w:type="dxa"/>
              <w:bottom w:w="100" w:type="dxa"/>
              <w:right w:w="100" w:type="dxa"/>
            </w:tcMar>
          </w:tcPr>
          <w:p w14:paraId="0931ECBE" w14:textId="77777777" w:rsidR="001C07DC" w:rsidRDefault="001C07DC" w:rsidP="0056619E">
            <w:pPr>
              <w:widowControl w:val="0"/>
              <w:spacing w:line="240" w:lineRule="auto"/>
              <w:jc w:val="center"/>
            </w:pPr>
          </w:p>
        </w:tc>
        <w:tc>
          <w:tcPr>
            <w:tcW w:w="3060" w:type="dxa"/>
            <w:tcMar>
              <w:top w:w="100" w:type="dxa"/>
              <w:left w:w="100" w:type="dxa"/>
              <w:bottom w:w="100" w:type="dxa"/>
              <w:right w:w="100" w:type="dxa"/>
            </w:tcMar>
          </w:tcPr>
          <w:p w14:paraId="5B53FC21" w14:textId="77777777" w:rsidR="001C07DC" w:rsidRPr="001628F2" w:rsidRDefault="00B47B2B">
            <w:pPr>
              <w:widowControl w:val="0"/>
              <w:spacing w:line="240" w:lineRule="auto"/>
            </w:pPr>
            <w:r>
              <w:rPr>
                <w:rFonts w:eastAsiaTheme="minorHAnsi"/>
                <w:color w:val="auto"/>
                <w:szCs w:val="22"/>
              </w:rPr>
              <w:t>Identification of a Project P</w:t>
            </w:r>
            <w:r w:rsidR="001E3A64" w:rsidRPr="001628F2">
              <w:rPr>
                <w:rFonts w:eastAsiaTheme="minorHAnsi"/>
                <w:color w:val="auto"/>
                <w:szCs w:val="22"/>
              </w:rPr>
              <w:t>ortfolio– priority projects and key next steps</w:t>
            </w:r>
          </w:p>
        </w:tc>
        <w:tc>
          <w:tcPr>
            <w:tcW w:w="5130" w:type="dxa"/>
            <w:tcMar>
              <w:top w:w="100" w:type="dxa"/>
              <w:left w:w="100" w:type="dxa"/>
              <w:bottom w:w="100" w:type="dxa"/>
              <w:right w:w="100" w:type="dxa"/>
            </w:tcMar>
          </w:tcPr>
          <w:p w14:paraId="3FFC664A" w14:textId="77777777" w:rsidR="001C07DC" w:rsidRPr="00B47B2B" w:rsidRDefault="00B47B2B" w:rsidP="00380159">
            <w:pPr>
              <w:widowControl w:val="0"/>
              <w:spacing w:line="240" w:lineRule="auto"/>
              <w:rPr>
                <w:rFonts w:asciiTheme="minorHAnsi" w:hAnsiTheme="minorHAnsi"/>
                <w:i/>
              </w:rPr>
            </w:pPr>
            <w:r w:rsidRPr="00B47B2B">
              <w:rPr>
                <w:rFonts w:asciiTheme="minorHAnsi" w:hAnsiTheme="minorHAnsi"/>
                <w:i/>
              </w:rPr>
              <w:t xml:space="preserve">Review and establish a Project Portfolio – a collection of projects that can be implemented over the next few </w:t>
            </w:r>
            <w:r w:rsidRPr="00B47B2B">
              <w:rPr>
                <w:rFonts w:asciiTheme="minorHAnsi" w:hAnsiTheme="minorHAnsi"/>
                <w:i/>
              </w:rPr>
              <w:lastRenderedPageBreak/>
              <w:t xml:space="preserve">years (1-5?) to measurably advance </w:t>
            </w:r>
            <w:r w:rsidR="00380159">
              <w:rPr>
                <w:rFonts w:asciiTheme="minorHAnsi" w:hAnsiTheme="minorHAnsi"/>
                <w:i/>
              </w:rPr>
              <w:t>toward</w:t>
            </w:r>
            <w:r w:rsidRPr="00B47B2B">
              <w:rPr>
                <w:rFonts w:asciiTheme="minorHAnsi" w:hAnsiTheme="minorHAnsi"/>
                <w:i/>
              </w:rPr>
              <w:t xml:space="preserve"> the Plan’s Goals and Objectives.  The Plan should describe how it reviewed the Strategies, Actions and Projects and tiered them in terms of importance and sequencing. The Plan should also identify key next steps that need to be taken and who, how, and when these steps will be accomplished</w:t>
            </w:r>
            <w:r>
              <w:rPr>
                <w:rFonts w:asciiTheme="minorHAnsi" w:hAnsiTheme="minorHAnsi"/>
                <w:i/>
              </w:rPr>
              <w:t>.</w:t>
            </w:r>
            <w:r w:rsidRPr="00B47B2B">
              <w:rPr>
                <w:rFonts w:asciiTheme="minorHAnsi" w:hAnsiTheme="minorHAnsi"/>
                <w:i/>
              </w:rPr>
              <w:t xml:space="preserve">  </w:t>
            </w:r>
          </w:p>
        </w:tc>
        <w:tc>
          <w:tcPr>
            <w:tcW w:w="3510" w:type="dxa"/>
            <w:tcMar>
              <w:top w:w="100" w:type="dxa"/>
              <w:left w:w="100" w:type="dxa"/>
              <w:bottom w:w="100" w:type="dxa"/>
              <w:right w:w="100" w:type="dxa"/>
            </w:tcMar>
          </w:tcPr>
          <w:p w14:paraId="50ECF8BA" w14:textId="77777777" w:rsidR="001C07DC" w:rsidRDefault="001A1D67">
            <w:pPr>
              <w:widowControl w:val="0"/>
              <w:spacing w:line="240" w:lineRule="auto"/>
              <w:rPr>
                <w:color w:val="auto"/>
                <w:szCs w:val="22"/>
              </w:rPr>
            </w:pPr>
            <w:r w:rsidRPr="001A1D67">
              <w:rPr>
                <w:color w:val="auto"/>
                <w:sz w:val="36"/>
                <w:szCs w:val="36"/>
              </w:rPr>
              <w:lastRenderedPageBreak/>
              <w:t xml:space="preserve">□ </w:t>
            </w:r>
            <w:r w:rsidRPr="001A1D67">
              <w:rPr>
                <w:color w:val="auto"/>
                <w:szCs w:val="22"/>
              </w:rPr>
              <w:t>Does</w:t>
            </w:r>
            <w:r>
              <w:rPr>
                <w:color w:val="auto"/>
                <w:szCs w:val="22"/>
              </w:rPr>
              <w:t xml:space="preserve"> the Plan present a portfolio of projects </w:t>
            </w:r>
            <w:r>
              <w:rPr>
                <w:color w:val="auto"/>
                <w:szCs w:val="22"/>
              </w:rPr>
              <w:lastRenderedPageBreak/>
              <w:t xml:space="preserve">recommended for immediate/next step implementation? </w:t>
            </w:r>
          </w:p>
          <w:p w14:paraId="2E0EDB3A" w14:textId="77777777" w:rsidR="001A1D67" w:rsidRDefault="001A1D67" w:rsidP="00F85DF1">
            <w:pPr>
              <w:widowControl w:val="0"/>
              <w:spacing w:line="240" w:lineRule="auto"/>
            </w:pPr>
            <w:r w:rsidRPr="001A1D67">
              <w:rPr>
                <w:color w:val="auto"/>
                <w:sz w:val="36"/>
                <w:szCs w:val="36"/>
              </w:rPr>
              <w:t xml:space="preserve">□ </w:t>
            </w:r>
            <w:r>
              <w:rPr>
                <w:color w:val="auto"/>
                <w:szCs w:val="22"/>
              </w:rPr>
              <w:t>Are the results of the project</w:t>
            </w:r>
            <w:r w:rsidR="00F85DF1">
              <w:rPr>
                <w:color w:val="auto"/>
                <w:szCs w:val="22"/>
              </w:rPr>
              <w:t xml:space="preserve"> portfolio</w:t>
            </w:r>
            <w:r>
              <w:rPr>
                <w:color w:val="auto"/>
                <w:szCs w:val="22"/>
              </w:rPr>
              <w:t xml:space="preserve"> measureable?</w:t>
            </w:r>
          </w:p>
        </w:tc>
      </w:tr>
      <w:tr w:rsidR="001C07DC" w14:paraId="28961FBC" w14:textId="77777777" w:rsidTr="00636537">
        <w:tc>
          <w:tcPr>
            <w:tcW w:w="2349" w:type="dxa"/>
            <w:tcMar>
              <w:top w:w="100" w:type="dxa"/>
              <w:left w:w="100" w:type="dxa"/>
              <w:bottom w:w="100" w:type="dxa"/>
              <w:right w:w="100" w:type="dxa"/>
            </w:tcMar>
          </w:tcPr>
          <w:p w14:paraId="2870ACFE" w14:textId="77777777" w:rsidR="001C07DC" w:rsidRDefault="001C07DC" w:rsidP="0056619E">
            <w:pPr>
              <w:widowControl w:val="0"/>
              <w:spacing w:line="240" w:lineRule="auto"/>
              <w:jc w:val="center"/>
            </w:pPr>
          </w:p>
        </w:tc>
        <w:tc>
          <w:tcPr>
            <w:tcW w:w="3060" w:type="dxa"/>
            <w:tcMar>
              <w:top w:w="100" w:type="dxa"/>
              <w:left w:w="100" w:type="dxa"/>
              <w:bottom w:w="100" w:type="dxa"/>
              <w:right w:w="100" w:type="dxa"/>
            </w:tcMar>
          </w:tcPr>
          <w:p w14:paraId="05A96538" w14:textId="77777777" w:rsidR="001C07DC" w:rsidRPr="001628F2" w:rsidRDefault="001E3A64">
            <w:pPr>
              <w:widowControl w:val="0"/>
              <w:spacing w:line="240" w:lineRule="auto"/>
            </w:pPr>
            <w:r w:rsidRPr="001628F2">
              <w:rPr>
                <w:rFonts w:eastAsiaTheme="minorHAnsi"/>
                <w:color w:val="auto"/>
                <w:szCs w:val="22"/>
              </w:rPr>
              <w:t>Funding needs</w:t>
            </w:r>
          </w:p>
        </w:tc>
        <w:tc>
          <w:tcPr>
            <w:tcW w:w="5130" w:type="dxa"/>
            <w:tcMar>
              <w:top w:w="100" w:type="dxa"/>
              <w:left w:w="100" w:type="dxa"/>
              <w:bottom w:w="100" w:type="dxa"/>
              <w:right w:w="100" w:type="dxa"/>
            </w:tcMar>
          </w:tcPr>
          <w:p w14:paraId="4E9CB9C2" w14:textId="77777777" w:rsidR="001C07DC" w:rsidRPr="00380159" w:rsidRDefault="00380159" w:rsidP="00380159">
            <w:pPr>
              <w:widowControl w:val="0"/>
              <w:spacing w:line="240" w:lineRule="auto"/>
              <w:rPr>
                <w:rFonts w:asciiTheme="minorHAnsi" w:hAnsiTheme="minorHAnsi"/>
                <w:i/>
              </w:rPr>
            </w:pPr>
            <w:r w:rsidRPr="00380159">
              <w:rPr>
                <w:rFonts w:asciiTheme="minorHAnsi" w:hAnsiTheme="minorHAnsi"/>
                <w:i/>
              </w:rPr>
              <w:t xml:space="preserve">Develop a brief summary of the costs and timeline for the top-tier projects and actions. Provide a brief summary of potential funding sources or types of funding that could be pursued. A set of scenarios </w:t>
            </w:r>
            <w:r>
              <w:rPr>
                <w:rFonts w:asciiTheme="minorHAnsi" w:hAnsiTheme="minorHAnsi"/>
                <w:i/>
              </w:rPr>
              <w:t xml:space="preserve">for </w:t>
            </w:r>
            <w:r w:rsidRPr="00380159">
              <w:rPr>
                <w:rFonts w:asciiTheme="minorHAnsi" w:hAnsiTheme="minorHAnsi"/>
                <w:i/>
              </w:rPr>
              <w:t xml:space="preserve">various funding levels could be helpful, along with recommended next steps for securing funding. </w:t>
            </w:r>
          </w:p>
        </w:tc>
        <w:tc>
          <w:tcPr>
            <w:tcW w:w="3510" w:type="dxa"/>
            <w:tcMar>
              <w:top w:w="100" w:type="dxa"/>
              <w:left w:w="100" w:type="dxa"/>
              <w:bottom w:w="100" w:type="dxa"/>
              <w:right w:w="100" w:type="dxa"/>
            </w:tcMar>
          </w:tcPr>
          <w:p w14:paraId="6D8F2BF4" w14:textId="77777777" w:rsidR="001C07DC" w:rsidRDefault="00F85DF1" w:rsidP="009547D0">
            <w:pPr>
              <w:widowControl w:val="0"/>
              <w:spacing w:line="240" w:lineRule="auto"/>
            </w:pPr>
            <w:r w:rsidRPr="001A1D67">
              <w:rPr>
                <w:color w:val="auto"/>
                <w:sz w:val="36"/>
                <w:szCs w:val="36"/>
              </w:rPr>
              <w:t xml:space="preserve">□ </w:t>
            </w:r>
            <w:r>
              <w:rPr>
                <w:color w:val="auto"/>
                <w:szCs w:val="22"/>
              </w:rPr>
              <w:t>Does the Plan define immediate funding needs and provide guidance for securing funds?</w:t>
            </w:r>
          </w:p>
        </w:tc>
      </w:tr>
      <w:tr w:rsidR="007C6E05" w14:paraId="4A76AF17" w14:textId="77777777" w:rsidTr="00636537">
        <w:tc>
          <w:tcPr>
            <w:tcW w:w="2349" w:type="dxa"/>
            <w:tcMar>
              <w:top w:w="100" w:type="dxa"/>
              <w:left w:w="100" w:type="dxa"/>
              <w:bottom w:w="100" w:type="dxa"/>
              <w:right w:w="100" w:type="dxa"/>
            </w:tcMar>
          </w:tcPr>
          <w:p w14:paraId="224C3EF3" w14:textId="77777777" w:rsidR="007C6E05" w:rsidRDefault="001E3A64" w:rsidP="001E3A64">
            <w:pPr>
              <w:widowControl w:val="0"/>
              <w:spacing w:line="240" w:lineRule="auto"/>
              <w:jc w:val="center"/>
            </w:pPr>
            <w:r>
              <w:t>Implementation and Ongoing Steps</w:t>
            </w:r>
          </w:p>
        </w:tc>
        <w:tc>
          <w:tcPr>
            <w:tcW w:w="3060" w:type="dxa"/>
            <w:tcMar>
              <w:top w:w="100" w:type="dxa"/>
              <w:left w:w="100" w:type="dxa"/>
              <w:bottom w:w="100" w:type="dxa"/>
              <w:right w:w="100" w:type="dxa"/>
            </w:tcMar>
          </w:tcPr>
          <w:p w14:paraId="6217A6F9" w14:textId="55FDCC48" w:rsidR="007C6E05" w:rsidRPr="001628F2" w:rsidRDefault="007C6E05" w:rsidP="001628F2">
            <w:pPr>
              <w:rPr>
                <w:rFonts w:asciiTheme="minorHAnsi" w:hAnsiTheme="minorHAnsi"/>
              </w:rPr>
            </w:pPr>
          </w:p>
        </w:tc>
        <w:tc>
          <w:tcPr>
            <w:tcW w:w="5130" w:type="dxa"/>
            <w:tcMar>
              <w:top w:w="100" w:type="dxa"/>
              <w:left w:w="100" w:type="dxa"/>
              <w:bottom w:w="100" w:type="dxa"/>
              <w:right w:w="100" w:type="dxa"/>
            </w:tcMar>
          </w:tcPr>
          <w:p w14:paraId="406D8F39" w14:textId="77777777" w:rsidR="007C6E05" w:rsidRDefault="007C6E05">
            <w:pPr>
              <w:widowControl w:val="0"/>
              <w:spacing w:line="240" w:lineRule="auto"/>
            </w:pPr>
          </w:p>
        </w:tc>
        <w:tc>
          <w:tcPr>
            <w:tcW w:w="3510" w:type="dxa"/>
            <w:tcMar>
              <w:top w:w="100" w:type="dxa"/>
              <w:left w:w="100" w:type="dxa"/>
              <w:bottom w:w="100" w:type="dxa"/>
              <w:right w:w="100" w:type="dxa"/>
            </w:tcMar>
          </w:tcPr>
          <w:p w14:paraId="461C65B5" w14:textId="77777777" w:rsidR="007C6E05" w:rsidRDefault="007C6E05">
            <w:pPr>
              <w:widowControl w:val="0"/>
              <w:spacing w:line="240" w:lineRule="auto"/>
            </w:pPr>
          </w:p>
        </w:tc>
      </w:tr>
      <w:tr w:rsidR="00380159" w14:paraId="75C73D9B" w14:textId="77777777" w:rsidTr="00636537">
        <w:trPr>
          <w:trHeight w:val="978"/>
        </w:trPr>
        <w:tc>
          <w:tcPr>
            <w:tcW w:w="2349" w:type="dxa"/>
            <w:tcMar>
              <w:top w:w="100" w:type="dxa"/>
              <w:left w:w="100" w:type="dxa"/>
              <w:bottom w:w="100" w:type="dxa"/>
              <w:right w:w="100" w:type="dxa"/>
            </w:tcMar>
          </w:tcPr>
          <w:p w14:paraId="4627D322" w14:textId="77777777" w:rsidR="00380159" w:rsidRPr="001628F2" w:rsidRDefault="00380159" w:rsidP="001E3A64">
            <w:pPr>
              <w:rPr>
                <w:rFonts w:eastAsiaTheme="minorHAnsi"/>
                <w:color w:val="auto"/>
                <w:szCs w:val="22"/>
              </w:rPr>
            </w:pPr>
          </w:p>
        </w:tc>
        <w:tc>
          <w:tcPr>
            <w:tcW w:w="3060" w:type="dxa"/>
            <w:tcMar>
              <w:top w:w="100" w:type="dxa"/>
              <w:left w:w="100" w:type="dxa"/>
              <w:bottom w:w="100" w:type="dxa"/>
              <w:right w:w="100" w:type="dxa"/>
            </w:tcMar>
          </w:tcPr>
          <w:p w14:paraId="00DB87A9" w14:textId="77777777" w:rsidR="00380159" w:rsidRPr="001628F2" w:rsidRDefault="00380159" w:rsidP="001E3A64">
            <w:pPr>
              <w:rPr>
                <w:rFonts w:eastAsiaTheme="minorHAnsi"/>
                <w:color w:val="auto"/>
                <w:szCs w:val="22"/>
              </w:rPr>
            </w:pPr>
            <w:r>
              <w:rPr>
                <w:rFonts w:eastAsiaTheme="minorHAnsi"/>
                <w:color w:val="auto"/>
                <w:szCs w:val="22"/>
              </w:rPr>
              <w:t>Implementation</w:t>
            </w:r>
          </w:p>
        </w:tc>
        <w:tc>
          <w:tcPr>
            <w:tcW w:w="5130" w:type="dxa"/>
            <w:tcMar>
              <w:top w:w="100" w:type="dxa"/>
              <w:left w:w="100" w:type="dxa"/>
              <w:bottom w:w="100" w:type="dxa"/>
              <w:right w:w="100" w:type="dxa"/>
            </w:tcMar>
          </w:tcPr>
          <w:p w14:paraId="00F01CBD" w14:textId="77777777" w:rsidR="00380159" w:rsidRPr="00380159" w:rsidRDefault="00380159" w:rsidP="007E2327">
            <w:pPr>
              <w:rPr>
                <w:rFonts w:asciiTheme="minorHAnsi" w:eastAsiaTheme="minorHAnsi" w:hAnsiTheme="minorHAnsi" w:cstheme="minorBidi"/>
                <w:i/>
                <w:color w:val="auto"/>
                <w:szCs w:val="22"/>
              </w:rPr>
            </w:pPr>
            <w:r w:rsidRPr="00380159">
              <w:rPr>
                <w:rFonts w:asciiTheme="minorHAnsi" w:eastAsiaTheme="minorHAnsi" w:hAnsiTheme="minorHAnsi" w:cstheme="minorBidi"/>
                <w:i/>
                <w:color w:val="auto"/>
                <w:szCs w:val="22"/>
              </w:rPr>
              <w:t>(May be included as part of Funding above). Provide a brief description of how projects and actions will m</w:t>
            </w:r>
            <w:r>
              <w:rPr>
                <w:rFonts w:asciiTheme="minorHAnsi" w:eastAsiaTheme="minorHAnsi" w:hAnsiTheme="minorHAnsi" w:cstheme="minorBidi"/>
                <w:i/>
                <w:color w:val="auto"/>
                <w:szCs w:val="22"/>
              </w:rPr>
              <w:t>o</w:t>
            </w:r>
            <w:r w:rsidRPr="00380159">
              <w:rPr>
                <w:rFonts w:asciiTheme="minorHAnsi" w:eastAsiaTheme="minorHAnsi" w:hAnsiTheme="minorHAnsi" w:cstheme="minorBidi"/>
                <w:i/>
                <w:color w:val="auto"/>
                <w:szCs w:val="22"/>
              </w:rPr>
              <w:t>ve forward and identify the major responsible actors</w:t>
            </w:r>
          </w:p>
        </w:tc>
        <w:tc>
          <w:tcPr>
            <w:tcW w:w="3510" w:type="dxa"/>
            <w:tcMar>
              <w:top w:w="100" w:type="dxa"/>
              <w:left w:w="100" w:type="dxa"/>
              <w:bottom w:w="100" w:type="dxa"/>
              <w:right w:w="100" w:type="dxa"/>
            </w:tcMar>
          </w:tcPr>
          <w:p w14:paraId="168B36EF" w14:textId="77777777" w:rsidR="00380159" w:rsidRDefault="00F85DF1" w:rsidP="00F85DF1">
            <w:pPr>
              <w:widowControl w:val="0"/>
              <w:spacing w:line="240" w:lineRule="auto"/>
            </w:pPr>
            <w:r w:rsidRPr="001A1D67">
              <w:rPr>
                <w:color w:val="auto"/>
                <w:sz w:val="36"/>
                <w:szCs w:val="36"/>
              </w:rPr>
              <w:t xml:space="preserve">□ </w:t>
            </w:r>
            <w:r>
              <w:rPr>
                <w:color w:val="auto"/>
                <w:szCs w:val="22"/>
              </w:rPr>
              <w:t>Does the Plan provide a brief implementation calendar?</w:t>
            </w:r>
          </w:p>
        </w:tc>
      </w:tr>
      <w:tr w:rsidR="001E3A64" w14:paraId="7E079B1D" w14:textId="77777777" w:rsidTr="00636537">
        <w:tc>
          <w:tcPr>
            <w:tcW w:w="2349" w:type="dxa"/>
            <w:tcMar>
              <w:top w:w="100" w:type="dxa"/>
              <w:left w:w="100" w:type="dxa"/>
              <w:bottom w:w="100" w:type="dxa"/>
              <w:right w:w="100" w:type="dxa"/>
            </w:tcMar>
          </w:tcPr>
          <w:p w14:paraId="77935F80" w14:textId="77777777" w:rsidR="001E3A64" w:rsidRPr="001628F2" w:rsidRDefault="001E3A64" w:rsidP="001E3A64">
            <w:pPr>
              <w:rPr>
                <w:rFonts w:eastAsiaTheme="minorHAnsi"/>
                <w:color w:val="auto"/>
                <w:szCs w:val="22"/>
              </w:rPr>
            </w:pPr>
          </w:p>
        </w:tc>
        <w:tc>
          <w:tcPr>
            <w:tcW w:w="3060" w:type="dxa"/>
            <w:tcMar>
              <w:top w:w="100" w:type="dxa"/>
              <w:left w:w="100" w:type="dxa"/>
              <w:bottom w:w="100" w:type="dxa"/>
              <w:right w:w="100" w:type="dxa"/>
            </w:tcMar>
          </w:tcPr>
          <w:p w14:paraId="6BC3A137" w14:textId="77777777" w:rsidR="001E3A64" w:rsidRPr="001628F2" w:rsidRDefault="001E3A64" w:rsidP="001E3A64">
            <w:pPr>
              <w:rPr>
                <w:rFonts w:eastAsiaTheme="minorHAnsi"/>
                <w:color w:val="auto"/>
                <w:szCs w:val="22"/>
              </w:rPr>
            </w:pPr>
            <w:r w:rsidRPr="001628F2">
              <w:rPr>
                <w:rFonts w:eastAsiaTheme="minorHAnsi"/>
                <w:color w:val="auto"/>
                <w:szCs w:val="22"/>
              </w:rPr>
              <w:t>Evaluation and Monitoring</w:t>
            </w:r>
          </w:p>
          <w:p w14:paraId="4B0CB497" w14:textId="77777777" w:rsidR="001E3A64" w:rsidRPr="001628F2" w:rsidRDefault="001E3A64">
            <w:pPr>
              <w:widowControl w:val="0"/>
              <w:spacing w:line="240" w:lineRule="auto"/>
            </w:pPr>
          </w:p>
        </w:tc>
        <w:tc>
          <w:tcPr>
            <w:tcW w:w="5130" w:type="dxa"/>
            <w:tcMar>
              <w:top w:w="100" w:type="dxa"/>
              <w:left w:w="100" w:type="dxa"/>
              <w:bottom w:w="100" w:type="dxa"/>
              <w:right w:w="100" w:type="dxa"/>
            </w:tcMar>
          </w:tcPr>
          <w:p w14:paraId="4178D734" w14:textId="77777777" w:rsidR="001E3A64" w:rsidRPr="00380159" w:rsidRDefault="00380159" w:rsidP="00380159">
            <w:pPr>
              <w:rPr>
                <w:rFonts w:asciiTheme="minorHAnsi" w:eastAsiaTheme="minorHAnsi" w:hAnsiTheme="minorHAnsi" w:cstheme="minorBidi"/>
                <w:i/>
                <w:color w:val="auto"/>
                <w:szCs w:val="22"/>
              </w:rPr>
            </w:pPr>
            <w:r w:rsidRPr="00380159">
              <w:rPr>
                <w:rFonts w:asciiTheme="minorHAnsi" w:eastAsiaTheme="minorHAnsi" w:hAnsiTheme="minorHAnsi" w:cstheme="minorBidi"/>
                <w:i/>
                <w:color w:val="auto"/>
                <w:szCs w:val="22"/>
              </w:rPr>
              <w:t xml:space="preserve">Develop a brief description on how the Plan and its actions will be monitored, and describe how the Plan will be evaluated and revised in the future. </w:t>
            </w:r>
          </w:p>
        </w:tc>
        <w:tc>
          <w:tcPr>
            <w:tcW w:w="3510" w:type="dxa"/>
            <w:tcMar>
              <w:top w:w="100" w:type="dxa"/>
              <w:left w:w="100" w:type="dxa"/>
              <w:bottom w:w="100" w:type="dxa"/>
              <w:right w:w="100" w:type="dxa"/>
            </w:tcMar>
          </w:tcPr>
          <w:p w14:paraId="53E4B145" w14:textId="77777777" w:rsidR="001E3A64" w:rsidRDefault="00F85DF1" w:rsidP="00F85DF1">
            <w:pPr>
              <w:widowControl w:val="0"/>
              <w:spacing w:line="240" w:lineRule="auto"/>
              <w:rPr>
                <w:color w:val="auto"/>
                <w:szCs w:val="22"/>
              </w:rPr>
            </w:pPr>
            <w:r w:rsidRPr="001A1D67">
              <w:rPr>
                <w:color w:val="auto"/>
                <w:sz w:val="36"/>
                <w:szCs w:val="36"/>
              </w:rPr>
              <w:t xml:space="preserve">□ </w:t>
            </w:r>
            <w:r>
              <w:rPr>
                <w:color w:val="auto"/>
                <w:szCs w:val="22"/>
              </w:rPr>
              <w:t xml:space="preserve">Does the Plan define how its actions and their impacts will be monitored?  </w:t>
            </w:r>
          </w:p>
          <w:p w14:paraId="07717392" w14:textId="77777777" w:rsidR="00F85DF1" w:rsidRDefault="00F85DF1" w:rsidP="00F85DF1">
            <w:pPr>
              <w:widowControl w:val="0"/>
              <w:spacing w:line="240" w:lineRule="auto"/>
              <w:rPr>
                <w:color w:val="auto"/>
                <w:szCs w:val="22"/>
              </w:rPr>
            </w:pPr>
          </w:p>
          <w:p w14:paraId="266B50CD" w14:textId="77777777" w:rsidR="00F85DF1" w:rsidRDefault="00F85DF1" w:rsidP="00F85DF1">
            <w:pPr>
              <w:widowControl w:val="0"/>
              <w:spacing w:line="240" w:lineRule="auto"/>
            </w:pPr>
            <w:r w:rsidRPr="001A1D67">
              <w:rPr>
                <w:color w:val="auto"/>
                <w:sz w:val="36"/>
                <w:szCs w:val="36"/>
              </w:rPr>
              <w:t xml:space="preserve">□ </w:t>
            </w:r>
            <w:r>
              <w:rPr>
                <w:color w:val="auto"/>
                <w:szCs w:val="22"/>
              </w:rPr>
              <w:t xml:space="preserve">Does the Plan define who and how and when it will be evaluated and updated in the future? </w:t>
            </w:r>
          </w:p>
        </w:tc>
      </w:tr>
      <w:tr w:rsidR="001E3A64" w14:paraId="21A6E20D" w14:textId="77777777" w:rsidTr="00636537">
        <w:tc>
          <w:tcPr>
            <w:tcW w:w="2349" w:type="dxa"/>
            <w:tcMar>
              <w:top w:w="100" w:type="dxa"/>
              <w:left w:w="100" w:type="dxa"/>
              <w:bottom w:w="100" w:type="dxa"/>
              <w:right w:w="100" w:type="dxa"/>
            </w:tcMar>
          </w:tcPr>
          <w:p w14:paraId="04D6B527" w14:textId="77777777" w:rsidR="001E3A64" w:rsidRPr="001628F2" w:rsidRDefault="001E3A64" w:rsidP="001E3A64">
            <w:pPr>
              <w:rPr>
                <w:rFonts w:eastAsiaTheme="minorHAnsi"/>
                <w:color w:val="auto"/>
                <w:szCs w:val="22"/>
              </w:rPr>
            </w:pPr>
          </w:p>
        </w:tc>
        <w:tc>
          <w:tcPr>
            <w:tcW w:w="3060" w:type="dxa"/>
            <w:tcMar>
              <w:top w:w="100" w:type="dxa"/>
              <w:left w:w="100" w:type="dxa"/>
              <w:bottom w:w="100" w:type="dxa"/>
              <w:right w:w="100" w:type="dxa"/>
            </w:tcMar>
          </w:tcPr>
          <w:p w14:paraId="3BF0582F" w14:textId="77777777" w:rsidR="001E3A64" w:rsidRPr="001628F2" w:rsidRDefault="001E3A64">
            <w:pPr>
              <w:widowControl w:val="0"/>
              <w:spacing w:line="240" w:lineRule="auto"/>
            </w:pPr>
            <w:r w:rsidRPr="001628F2">
              <w:rPr>
                <w:rFonts w:eastAsiaTheme="minorHAnsi"/>
                <w:color w:val="auto"/>
                <w:szCs w:val="22"/>
              </w:rPr>
              <w:t>Next steps</w:t>
            </w:r>
          </w:p>
        </w:tc>
        <w:tc>
          <w:tcPr>
            <w:tcW w:w="5130" w:type="dxa"/>
            <w:tcMar>
              <w:top w:w="100" w:type="dxa"/>
              <w:left w:w="100" w:type="dxa"/>
              <w:bottom w:w="100" w:type="dxa"/>
              <w:right w:w="100" w:type="dxa"/>
            </w:tcMar>
          </w:tcPr>
          <w:p w14:paraId="0E73D3B3" w14:textId="77777777" w:rsidR="001E3A64" w:rsidRPr="00F81A45" w:rsidRDefault="00F81A45" w:rsidP="00F81A45">
            <w:pPr>
              <w:rPr>
                <w:rFonts w:asciiTheme="minorHAnsi" w:eastAsiaTheme="minorHAnsi" w:hAnsiTheme="minorHAnsi" w:cstheme="minorBidi"/>
                <w:i/>
                <w:color w:val="auto"/>
                <w:szCs w:val="22"/>
              </w:rPr>
            </w:pPr>
            <w:r>
              <w:rPr>
                <w:rFonts w:asciiTheme="minorHAnsi" w:eastAsiaTheme="minorHAnsi" w:hAnsiTheme="minorHAnsi" w:cstheme="minorBidi"/>
                <w:i/>
                <w:color w:val="auto"/>
                <w:szCs w:val="22"/>
              </w:rPr>
              <w:t>Briefly list the key Next S</w:t>
            </w:r>
            <w:r w:rsidR="00380159" w:rsidRPr="00F81A45">
              <w:rPr>
                <w:rFonts w:asciiTheme="minorHAnsi" w:eastAsiaTheme="minorHAnsi" w:hAnsiTheme="minorHAnsi" w:cstheme="minorBidi"/>
                <w:i/>
                <w:color w:val="auto"/>
                <w:szCs w:val="22"/>
              </w:rPr>
              <w:t xml:space="preserve">teps that </w:t>
            </w:r>
            <w:r>
              <w:rPr>
                <w:rFonts w:asciiTheme="minorHAnsi" w:eastAsiaTheme="minorHAnsi" w:hAnsiTheme="minorHAnsi" w:cstheme="minorBidi"/>
                <w:i/>
                <w:color w:val="auto"/>
                <w:szCs w:val="22"/>
              </w:rPr>
              <w:t xml:space="preserve">are needed to </w:t>
            </w:r>
            <w:r w:rsidR="00380159" w:rsidRPr="00F81A45">
              <w:rPr>
                <w:rFonts w:asciiTheme="minorHAnsi" w:eastAsiaTheme="minorHAnsi" w:hAnsiTheme="minorHAnsi" w:cstheme="minorBidi"/>
                <w:i/>
                <w:color w:val="auto"/>
                <w:szCs w:val="22"/>
              </w:rPr>
              <w:t xml:space="preserve">ensure </w:t>
            </w:r>
            <w:r w:rsidRPr="00F81A45">
              <w:rPr>
                <w:rFonts w:asciiTheme="minorHAnsi" w:eastAsiaTheme="minorHAnsi" w:hAnsiTheme="minorHAnsi" w:cstheme="minorBidi"/>
                <w:i/>
                <w:color w:val="auto"/>
                <w:szCs w:val="22"/>
              </w:rPr>
              <w:t xml:space="preserve">that </w:t>
            </w:r>
            <w:r w:rsidR="00380159" w:rsidRPr="00F81A45">
              <w:rPr>
                <w:rFonts w:asciiTheme="minorHAnsi" w:eastAsiaTheme="minorHAnsi" w:hAnsiTheme="minorHAnsi" w:cstheme="minorBidi"/>
                <w:i/>
                <w:color w:val="auto"/>
                <w:szCs w:val="22"/>
              </w:rPr>
              <w:t>the momentum and success of both the planning pr</w:t>
            </w:r>
            <w:r w:rsidRPr="00F81A45">
              <w:rPr>
                <w:rFonts w:asciiTheme="minorHAnsi" w:eastAsiaTheme="minorHAnsi" w:hAnsiTheme="minorHAnsi" w:cstheme="minorBidi"/>
                <w:i/>
                <w:color w:val="auto"/>
                <w:szCs w:val="22"/>
              </w:rPr>
              <w:t>o</w:t>
            </w:r>
            <w:r w:rsidR="00380159" w:rsidRPr="00F81A45">
              <w:rPr>
                <w:rFonts w:asciiTheme="minorHAnsi" w:eastAsiaTheme="minorHAnsi" w:hAnsiTheme="minorHAnsi" w:cstheme="minorBidi"/>
                <w:i/>
                <w:color w:val="auto"/>
                <w:szCs w:val="22"/>
              </w:rPr>
              <w:t xml:space="preserve">cess and the implementation of the Plan will </w:t>
            </w:r>
            <w:r w:rsidRPr="00F81A45">
              <w:rPr>
                <w:rFonts w:asciiTheme="minorHAnsi" w:eastAsiaTheme="minorHAnsi" w:hAnsiTheme="minorHAnsi" w:cstheme="minorBidi"/>
                <w:i/>
                <w:color w:val="auto"/>
                <w:szCs w:val="22"/>
              </w:rPr>
              <w:t xml:space="preserve">occur. </w:t>
            </w:r>
          </w:p>
        </w:tc>
        <w:tc>
          <w:tcPr>
            <w:tcW w:w="3510" w:type="dxa"/>
            <w:tcMar>
              <w:top w:w="100" w:type="dxa"/>
              <w:left w:w="100" w:type="dxa"/>
              <w:bottom w:w="100" w:type="dxa"/>
              <w:right w:w="100" w:type="dxa"/>
            </w:tcMar>
          </w:tcPr>
          <w:p w14:paraId="0C8D3E97" w14:textId="77777777" w:rsidR="001E3A64" w:rsidRDefault="00F85DF1" w:rsidP="00F85DF1">
            <w:pPr>
              <w:widowControl w:val="0"/>
              <w:spacing w:line="240" w:lineRule="auto"/>
            </w:pPr>
            <w:r w:rsidRPr="001A1D67">
              <w:rPr>
                <w:color w:val="auto"/>
                <w:sz w:val="36"/>
                <w:szCs w:val="36"/>
              </w:rPr>
              <w:t xml:space="preserve">□ </w:t>
            </w:r>
            <w:r>
              <w:rPr>
                <w:color w:val="auto"/>
                <w:szCs w:val="22"/>
              </w:rPr>
              <w:t xml:space="preserve">Does the Plan list key next steps with a defined procedure for follow-up? </w:t>
            </w:r>
          </w:p>
        </w:tc>
      </w:tr>
      <w:tr w:rsidR="006B441B" w14:paraId="29156D10" w14:textId="77777777" w:rsidTr="00636537">
        <w:tc>
          <w:tcPr>
            <w:tcW w:w="2349" w:type="dxa"/>
            <w:tcMar>
              <w:top w:w="100" w:type="dxa"/>
              <w:left w:w="100" w:type="dxa"/>
              <w:bottom w:w="100" w:type="dxa"/>
              <w:right w:w="100" w:type="dxa"/>
            </w:tcMar>
          </w:tcPr>
          <w:p w14:paraId="1A3AD33C" w14:textId="77777777" w:rsidR="006B441B" w:rsidRPr="001628F2" w:rsidRDefault="006B441B" w:rsidP="001E3A64">
            <w:pPr>
              <w:rPr>
                <w:rFonts w:eastAsiaTheme="minorHAnsi"/>
                <w:color w:val="auto"/>
                <w:szCs w:val="22"/>
              </w:rPr>
            </w:pPr>
            <w:r w:rsidRPr="001628F2">
              <w:rPr>
                <w:rFonts w:eastAsiaTheme="minorHAnsi"/>
                <w:color w:val="auto"/>
                <w:szCs w:val="22"/>
              </w:rPr>
              <w:lastRenderedPageBreak/>
              <w:t>Appendices</w:t>
            </w:r>
          </w:p>
        </w:tc>
        <w:tc>
          <w:tcPr>
            <w:tcW w:w="3060" w:type="dxa"/>
            <w:tcMar>
              <w:top w:w="100" w:type="dxa"/>
              <w:left w:w="100" w:type="dxa"/>
              <w:bottom w:w="100" w:type="dxa"/>
              <w:right w:w="100" w:type="dxa"/>
            </w:tcMar>
          </w:tcPr>
          <w:p w14:paraId="5DC65559" w14:textId="77777777" w:rsidR="006B441B" w:rsidRDefault="006B441B">
            <w:pPr>
              <w:widowControl w:val="0"/>
              <w:spacing w:line="240" w:lineRule="auto"/>
            </w:pPr>
          </w:p>
        </w:tc>
        <w:tc>
          <w:tcPr>
            <w:tcW w:w="5130" w:type="dxa"/>
            <w:tcMar>
              <w:top w:w="100" w:type="dxa"/>
              <w:left w:w="100" w:type="dxa"/>
              <w:bottom w:w="100" w:type="dxa"/>
              <w:right w:w="100" w:type="dxa"/>
            </w:tcMar>
          </w:tcPr>
          <w:p w14:paraId="1CC52C26"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533B6819" w14:textId="77777777" w:rsidR="006B441B" w:rsidRDefault="006B441B">
            <w:pPr>
              <w:widowControl w:val="0"/>
              <w:spacing w:line="240" w:lineRule="auto"/>
            </w:pPr>
          </w:p>
        </w:tc>
      </w:tr>
      <w:tr w:rsidR="001E3A64" w14:paraId="36725655" w14:textId="77777777" w:rsidTr="00636537">
        <w:tc>
          <w:tcPr>
            <w:tcW w:w="2349" w:type="dxa"/>
            <w:tcMar>
              <w:top w:w="100" w:type="dxa"/>
              <w:left w:w="100" w:type="dxa"/>
              <w:bottom w:w="100" w:type="dxa"/>
              <w:right w:w="100" w:type="dxa"/>
            </w:tcMar>
          </w:tcPr>
          <w:p w14:paraId="3605BA75" w14:textId="77777777" w:rsidR="001E3A64" w:rsidRPr="00B1121F" w:rsidRDefault="001E3A64"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14CEE476" w14:textId="77777777" w:rsidR="001E3A64" w:rsidRDefault="001628F2">
            <w:pPr>
              <w:widowControl w:val="0"/>
              <w:spacing w:line="240" w:lineRule="auto"/>
            </w:pPr>
            <w:r>
              <w:t>List of contributors and participants</w:t>
            </w:r>
          </w:p>
        </w:tc>
        <w:tc>
          <w:tcPr>
            <w:tcW w:w="5130" w:type="dxa"/>
            <w:tcMar>
              <w:top w:w="100" w:type="dxa"/>
              <w:left w:w="100" w:type="dxa"/>
              <w:bottom w:w="100" w:type="dxa"/>
              <w:right w:w="100" w:type="dxa"/>
            </w:tcMar>
          </w:tcPr>
          <w:p w14:paraId="601F410E" w14:textId="77777777" w:rsidR="001E3A64" w:rsidRPr="00B1121F" w:rsidRDefault="001E3A64"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2A0FAD26" w14:textId="77777777" w:rsidR="001E3A64" w:rsidRDefault="001E3A64">
            <w:pPr>
              <w:widowControl w:val="0"/>
              <w:spacing w:line="240" w:lineRule="auto"/>
            </w:pPr>
          </w:p>
        </w:tc>
      </w:tr>
      <w:tr w:rsidR="006B441B" w14:paraId="60028EDB" w14:textId="77777777" w:rsidTr="00636537">
        <w:tc>
          <w:tcPr>
            <w:tcW w:w="2349" w:type="dxa"/>
            <w:tcMar>
              <w:top w:w="100" w:type="dxa"/>
              <w:left w:w="100" w:type="dxa"/>
              <w:bottom w:w="100" w:type="dxa"/>
              <w:right w:w="100" w:type="dxa"/>
            </w:tcMar>
          </w:tcPr>
          <w:p w14:paraId="5B66D850"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13856250" w14:textId="77777777" w:rsidR="006B441B" w:rsidRDefault="00B47B2B">
            <w:pPr>
              <w:widowControl w:val="0"/>
              <w:spacing w:line="240" w:lineRule="auto"/>
            </w:pPr>
            <w:r>
              <w:t>Listing of Projects: Brief des</w:t>
            </w:r>
            <w:r w:rsidR="00380159">
              <w:t>cription, t</w:t>
            </w:r>
            <w:r>
              <w:t>ier level</w:t>
            </w:r>
            <w:r w:rsidR="00380159">
              <w:t xml:space="preserve"> and lead authors</w:t>
            </w:r>
            <w:r>
              <w:t xml:space="preserve"> of each proposed project</w:t>
            </w:r>
          </w:p>
          <w:p w14:paraId="7F194417" w14:textId="77777777" w:rsidR="00B47B2B" w:rsidRDefault="00B47B2B">
            <w:pPr>
              <w:widowControl w:val="0"/>
              <w:spacing w:line="240" w:lineRule="auto"/>
            </w:pPr>
          </w:p>
        </w:tc>
        <w:tc>
          <w:tcPr>
            <w:tcW w:w="5130" w:type="dxa"/>
            <w:tcMar>
              <w:top w:w="100" w:type="dxa"/>
              <w:left w:w="100" w:type="dxa"/>
              <w:bottom w:w="100" w:type="dxa"/>
              <w:right w:w="100" w:type="dxa"/>
            </w:tcMar>
          </w:tcPr>
          <w:p w14:paraId="07562CEE"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100662A2" w14:textId="77777777" w:rsidR="006B441B" w:rsidRDefault="006B441B">
            <w:pPr>
              <w:widowControl w:val="0"/>
              <w:spacing w:line="240" w:lineRule="auto"/>
            </w:pPr>
          </w:p>
        </w:tc>
      </w:tr>
      <w:tr w:rsidR="001E3A64" w14:paraId="249EC28C" w14:textId="77777777" w:rsidTr="00636537">
        <w:tc>
          <w:tcPr>
            <w:tcW w:w="2349" w:type="dxa"/>
            <w:tcMar>
              <w:top w:w="100" w:type="dxa"/>
              <w:left w:w="100" w:type="dxa"/>
              <w:bottom w:w="100" w:type="dxa"/>
              <w:right w:w="100" w:type="dxa"/>
            </w:tcMar>
          </w:tcPr>
          <w:p w14:paraId="5D2F55A0" w14:textId="77777777" w:rsidR="001E3A64" w:rsidRPr="00B1121F" w:rsidRDefault="001E3A64"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7BF4D4CE" w14:textId="77777777" w:rsidR="001E3A64" w:rsidRDefault="001E3A64">
            <w:pPr>
              <w:widowControl w:val="0"/>
              <w:spacing w:line="240" w:lineRule="auto"/>
            </w:pPr>
          </w:p>
        </w:tc>
        <w:tc>
          <w:tcPr>
            <w:tcW w:w="5130" w:type="dxa"/>
            <w:tcMar>
              <w:top w:w="100" w:type="dxa"/>
              <w:left w:w="100" w:type="dxa"/>
              <w:bottom w:w="100" w:type="dxa"/>
              <w:right w:w="100" w:type="dxa"/>
            </w:tcMar>
          </w:tcPr>
          <w:p w14:paraId="7A94E270" w14:textId="77777777" w:rsidR="001E3A64" w:rsidRPr="00B1121F" w:rsidRDefault="001E3A64"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3CBFC96A" w14:textId="77777777" w:rsidR="001E3A64" w:rsidRDefault="001E3A64">
            <w:pPr>
              <w:widowControl w:val="0"/>
              <w:spacing w:line="240" w:lineRule="auto"/>
            </w:pPr>
          </w:p>
        </w:tc>
      </w:tr>
      <w:tr w:rsidR="001E3A64" w14:paraId="50418CAF" w14:textId="77777777" w:rsidTr="00636537">
        <w:tc>
          <w:tcPr>
            <w:tcW w:w="2349" w:type="dxa"/>
            <w:tcMar>
              <w:top w:w="100" w:type="dxa"/>
              <w:left w:w="100" w:type="dxa"/>
              <w:bottom w:w="100" w:type="dxa"/>
              <w:right w:w="100" w:type="dxa"/>
            </w:tcMar>
          </w:tcPr>
          <w:p w14:paraId="799A42EE" w14:textId="77777777" w:rsidR="006B441B" w:rsidRPr="001628F2" w:rsidRDefault="006B441B" w:rsidP="006B441B">
            <w:pPr>
              <w:rPr>
                <w:rFonts w:eastAsiaTheme="minorHAnsi"/>
                <w:b/>
                <w:i/>
                <w:color w:val="auto"/>
                <w:szCs w:val="22"/>
              </w:rPr>
            </w:pPr>
            <w:r w:rsidRPr="001628F2">
              <w:rPr>
                <w:rFonts w:eastAsiaTheme="minorHAnsi"/>
                <w:b/>
                <w:i/>
                <w:color w:val="auto"/>
                <w:szCs w:val="22"/>
              </w:rPr>
              <w:t>HUMAN INFRASTRUCTURE</w:t>
            </w:r>
          </w:p>
          <w:p w14:paraId="2E06AF01" w14:textId="77777777" w:rsidR="001E3A64" w:rsidRPr="00B1121F" w:rsidRDefault="001E3A64"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51748DA8" w14:textId="210A2D7E" w:rsidR="001E3A64" w:rsidRDefault="001E3A64">
            <w:pPr>
              <w:widowControl w:val="0"/>
              <w:spacing w:line="240" w:lineRule="auto"/>
            </w:pPr>
          </w:p>
        </w:tc>
        <w:tc>
          <w:tcPr>
            <w:tcW w:w="5130" w:type="dxa"/>
            <w:tcMar>
              <w:top w:w="100" w:type="dxa"/>
              <w:left w:w="100" w:type="dxa"/>
              <w:bottom w:w="100" w:type="dxa"/>
              <w:right w:w="100" w:type="dxa"/>
            </w:tcMar>
          </w:tcPr>
          <w:p w14:paraId="7F6B4D21" w14:textId="52F7E277" w:rsidR="001E3A64" w:rsidRPr="00206749" w:rsidRDefault="00206749" w:rsidP="00206749">
            <w:pPr>
              <w:rPr>
                <w:rFonts w:asciiTheme="minorHAnsi" w:eastAsiaTheme="minorHAnsi" w:hAnsiTheme="minorHAnsi" w:cstheme="minorBidi"/>
                <w:i/>
                <w:color w:val="auto"/>
                <w:szCs w:val="22"/>
              </w:rPr>
            </w:pPr>
            <w:r w:rsidRPr="00206749">
              <w:rPr>
                <w:rFonts w:asciiTheme="minorHAnsi" w:eastAsiaTheme="minorHAnsi" w:hAnsiTheme="minorHAnsi" w:cstheme="minorBidi"/>
                <w:i/>
                <w:color w:val="auto"/>
                <w:szCs w:val="22"/>
              </w:rPr>
              <w:t>Developing a Conservation B</w:t>
            </w:r>
            <w:r w:rsidR="00C20316" w:rsidRPr="00206749">
              <w:rPr>
                <w:rFonts w:asciiTheme="minorHAnsi" w:eastAsiaTheme="minorHAnsi" w:hAnsiTheme="minorHAnsi" w:cstheme="minorBidi"/>
                <w:i/>
                <w:color w:val="auto"/>
                <w:szCs w:val="22"/>
              </w:rPr>
              <w:t>usines</w:t>
            </w:r>
            <w:r w:rsidRPr="00206749">
              <w:rPr>
                <w:rFonts w:asciiTheme="minorHAnsi" w:eastAsiaTheme="minorHAnsi" w:hAnsiTheme="minorHAnsi" w:cstheme="minorBidi"/>
                <w:i/>
                <w:color w:val="auto"/>
                <w:szCs w:val="22"/>
              </w:rPr>
              <w:t>s</w:t>
            </w:r>
            <w:r w:rsidR="00C20316" w:rsidRPr="00206749">
              <w:rPr>
                <w:rFonts w:asciiTheme="minorHAnsi" w:eastAsiaTheme="minorHAnsi" w:hAnsiTheme="minorHAnsi" w:cstheme="minorBidi"/>
                <w:i/>
                <w:color w:val="auto"/>
                <w:szCs w:val="22"/>
              </w:rPr>
              <w:t xml:space="preserve"> Plan </w:t>
            </w:r>
            <w:r w:rsidRPr="00206749">
              <w:rPr>
                <w:rFonts w:asciiTheme="minorHAnsi" w:eastAsiaTheme="minorHAnsi" w:hAnsiTheme="minorHAnsi" w:cstheme="minorBidi"/>
                <w:i/>
                <w:color w:val="auto"/>
                <w:szCs w:val="22"/>
              </w:rPr>
              <w:t>must be a living</w:t>
            </w:r>
            <w:r w:rsidR="00C20316" w:rsidRPr="00206749">
              <w:rPr>
                <w:rFonts w:asciiTheme="minorHAnsi" w:eastAsiaTheme="minorHAnsi" w:hAnsiTheme="minorHAnsi" w:cstheme="minorBidi"/>
                <w:i/>
                <w:color w:val="auto"/>
                <w:szCs w:val="22"/>
              </w:rPr>
              <w:t xml:space="preserve"> and iterative </w:t>
            </w:r>
            <w:r w:rsidRPr="00206749">
              <w:rPr>
                <w:rFonts w:asciiTheme="minorHAnsi" w:eastAsiaTheme="minorHAnsi" w:hAnsiTheme="minorHAnsi" w:cstheme="minorBidi"/>
                <w:i/>
                <w:color w:val="auto"/>
                <w:szCs w:val="22"/>
              </w:rPr>
              <w:t>effort</w:t>
            </w:r>
            <w:r w:rsidR="00C20316" w:rsidRPr="00206749">
              <w:rPr>
                <w:rFonts w:asciiTheme="minorHAnsi" w:eastAsiaTheme="minorHAnsi" w:hAnsiTheme="minorHAnsi" w:cstheme="minorBidi"/>
                <w:i/>
                <w:color w:val="auto"/>
                <w:szCs w:val="22"/>
              </w:rPr>
              <w:t xml:space="preserve">. </w:t>
            </w:r>
            <w:r w:rsidRPr="00206749">
              <w:rPr>
                <w:rFonts w:asciiTheme="minorHAnsi" w:eastAsiaTheme="minorHAnsi" w:hAnsiTheme="minorHAnsi" w:cstheme="minorBidi"/>
                <w:i/>
                <w:color w:val="auto"/>
                <w:szCs w:val="22"/>
              </w:rPr>
              <w:t>As such, i</w:t>
            </w:r>
            <w:r w:rsidR="00C20316" w:rsidRPr="00206749">
              <w:rPr>
                <w:rFonts w:asciiTheme="minorHAnsi" w:eastAsiaTheme="minorHAnsi" w:hAnsiTheme="minorHAnsi" w:cstheme="minorBidi"/>
                <w:i/>
                <w:color w:val="auto"/>
                <w:szCs w:val="22"/>
              </w:rPr>
              <w:t xml:space="preserve">t is essential that the Plan is not defined merely as </w:t>
            </w:r>
            <w:r w:rsidRPr="00206749">
              <w:rPr>
                <w:rFonts w:asciiTheme="minorHAnsi" w:eastAsiaTheme="minorHAnsi" w:hAnsiTheme="minorHAnsi" w:cstheme="minorBidi"/>
                <w:i/>
                <w:color w:val="auto"/>
                <w:szCs w:val="22"/>
              </w:rPr>
              <w:t xml:space="preserve">the </w:t>
            </w:r>
            <w:r w:rsidR="00C20316" w:rsidRPr="00206749">
              <w:rPr>
                <w:rFonts w:asciiTheme="minorHAnsi" w:eastAsiaTheme="minorHAnsi" w:hAnsiTheme="minorHAnsi" w:cstheme="minorBidi"/>
                <w:i/>
                <w:color w:val="auto"/>
                <w:szCs w:val="22"/>
              </w:rPr>
              <w:t xml:space="preserve">written document, but </w:t>
            </w:r>
            <w:r w:rsidRPr="00206749">
              <w:rPr>
                <w:rFonts w:asciiTheme="minorHAnsi" w:eastAsiaTheme="minorHAnsi" w:hAnsiTheme="minorHAnsi" w:cstheme="minorBidi"/>
                <w:i/>
                <w:color w:val="auto"/>
                <w:szCs w:val="22"/>
              </w:rPr>
              <w:t xml:space="preserve">also in terms of the “human infrastructure” that surrounds and propels the planning process:  </w:t>
            </w:r>
            <w:r w:rsidR="00C20316" w:rsidRPr="00206749">
              <w:rPr>
                <w:rFonts w:asciiTheme="minorHAnsi" w:eastAsiaTheme="minorHAnsi" w:hAnsiTheme="minorHAnsi" w:cstheme="minorBidi"/>
                <w:i/>
                <w:color w:val="auto"/>
                <w:szCs w:val="22"/>
              </w:rPr>
              <w:t xml:space="preserve">an </w:t>
            </w:r>
            <w:r w:rsidRPr="00206749">
              <w:rPr>
                <w:rFonts w:asciiTheme="minorHAnsi" w:eastAsiaTheme="minorHAnsi" w:hAnsiTheme="minorHAnsi" w:cstheme="minorBidi"/>
                <w:i/>
                <w:color w:val="auto"/>
                <w:szCs w:val="22"/>
              </w:rPr>
              <w:t>active</w:t>
            </w:r>
            <w:r w:rsidR="00C20316" w:rsidRPr="00206749">
              <w:rPr>
                <w:rFonts w:asciiTheme="minorHAnsi" w:eastAsiaTheme="minorHAnsi" w:hAnsiTheme="minorHAnsi" w:cstheme="minorBidi"/>
                <w:i/>
                <w:color w:val="auto"/>
                <w:szCs w:val="22"/>
              </w:rPr>
              <w:t xml:space="preserve"> group of experts who meet at appropriate intervals and continue to </w:t>
            </w:r>
            <w:r w:rsidRPr="00206749">
              <w:rPr>
                <w:rFonts w:asciiTheme="minorHAnsi" w:eastAsiaTheme="minorHAnsi" w:hAnsiTheme="minorHAnsi" w:cstheme="minorBidi"/>
                <w:i/>
                <w:color w:val="auto"/>
                <w:szCs w:val="22"/>
              </w:rPr>
              <w:t>develop</w:t>
            </w:r>
            <w:r w:rsidR="00346D36">
              <w:rPr>
                <w:rFonts w:asciiTheme="minorHAnsi" w:eastAsiaTheme="minorHAnsi" w:hAnsiTheme="minorHAnsi" w:cstheme="minorBidi"/>
                <w:i/>
                <w:color w:val="auto"/>
                <w:szCs w:val="22"/>
              </w:rPr>
              <w:t xml:space="preserve">, refine and establish </w:t>
            </w:r>
            <w:r w:rsidR="00C20316" w:rsidRPr="00206749">
              <w:rPr>
                <w:rFonts w:asciiTheme="minorHAnsi" w:eastAsiaTheme="minorHAnsi" w:hAnsiTheme="minorHAnsi" w:cstheme="minorBidi"/>
                <w:i/>
                <w:color w:val="auto"/>
                <w:szCs w:val="22"/>
              </w:rPr>
              <w:t xml:space="preserve">project </w:t>
            </w:r>
            <w:r w:rsidRPr="00206749">
              <w:rPr>
                <w:rFonts w:asciiTheme="minorHAnsi" w:eastAsiaTheme="minorHAnsi" w:hAnsiTheme="minorHAnsi" w:cstheme="minorBidi"/>
                <w:i/>
                <w:color w:val="auto"/>
                <w:szCs w:val="22"/>
              </w:rPr>
              <w:t>priorities</w:t>
            </w:r>
            <w:r w:rsidR="00C20316" w:rsidRPr="00206749">
              <w:rPr>
                <w:rFonts w:asciiTheme="minorHAnsi" w:eastAsiaTheme="minorHAnsi" w:hAnsiTheme="minorHAnsi" w:cstheme="minorBidi"/>
                <w:i/>
                <w:color w:val="auto"/>
                <w:szCs w:val="22"/>
              </w:rPr>
              <w:t xml:space="preserve">, </w:t>
            </w:r>
            <w:r w:rsidRPr="00206749">
              <w:rPr>
                <w:rFonts w:asciiTheme="minorHAnsi" w:eastAsiaTheme="minorHAnsi" w:hAnsiTheme="minorHAnsi" w:cstheme="minorBidi"/>
                <w:i/>
                <w:color w:val="auto"/>
                <w:szCs w:val="22"/>
              </w:rPr>
              <w:t xml:space="preserve">define next steps, and make corrections and refinements as the Plan moves forward.  Here is a short </w:t>
            </w:r>
            <w:r>
              <w:rPr>
                <w:rFonts w:asciiTheme="minorHAnsi" w:eastAsiaTheme="minorHAnsi" w:hAnsiTheme="minorHAnsi" w:cstheme="minorBidi"/>
                <w:i/>
                <w:color w:val="auto"/>
                <w:szCs w:val="22"/>
              </w:rPr>
              <w:t>check</w:t>
            </w:r>
            <w:r w:rsidRPr="00206749">
              <w:rPr>
                <w:rFonts w:asciiTheme="minorHAnsi" w:eastAsiaTheme="minorHAnsi" w:hAnsiTheme="minorHAnsi" w:cstheme="minorBidi"/>
                <w:i/>
                <w:color w:val="auto"/>
                <w:szCs w:val="22"/>
              </w:rPr>
              <w:t xml:space="preserve">list of some of the critical human components of a success Conservation Business Plan. </w:t>
            </w:r>
          </w:p>
        </w:tc>
        <w:tc>
          <w:tcPr>
            <w:tcW w:w="3510" w:type="dxa"/>
            <w:tcMar>
              <w:top w:w="100" w:type="dxa"/>
              <w:left w:w="100" w:type="dxa"/>
              <w:bottom w:w="100" w:type="dxa"/>
              <w:right w:w="100" w:type="dxa"/>
            </w:tcMar>
          </w:tcPr>
          <w:p w14:paraId="527AE8CB" w14:textId="77777777" w:rsidR="001E3A64" w:rsidRDefault="001E3A64">
            <w:pPr>
              <w:widowControl w:val="0"/>
              <w:spacing w:line="240" w:lineRule="auto"/>
            </w:pPr>
          </w:p>
        </w:tc>
      </w:tr>
      <w:tr w:rsidR="006B441B" w14:paraId="1A850A3F" w14:textId="77777777" w:rsidTr="00636537">
        <w:tc>
          <w:tcPr>
            <w:tcW w:w="2349" w:type="dxa"/>
            <w:tcMar>
              <w:top w:w="100" w:type="dxa"/>
              <w:left w:w="100" w:type="dxa"/>
              <w:bottom w:w="100" w:type="dxa"/>
              <w:right w:w="100" w:type="dxa"/>
            </w:tcMar>
          </w:tcPr>
          <w:p w14:paraId="7DBF06B6"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24717EF6" w14:textId="77777777" w:rsidR="006B441B" w:rsidRDefault="006B441B">
            <w:pPr>
              <w:widowControl w:val="0"/>
              <w:spacing w:line="240" w:lineRule="auto"/>
            </w:pPr>
            <w:r>
              <w:t>Group Leaders</w:t>
            </w:r>
          </w:p>
        </w:tc>
        <w:tc>
          <w:tcPr>
            <w:tcW w:w="5130" w:type="dxa"/>
            <w:tcMar>
              <w:top w:w="100" w:type="dxa"/>
              <w:left w:w="100" w:type="dxa"/>
              <w:bottom w:w="100" w:type="dxa"/>
              <w:right w:w="100" w:type="dxa"/>
            </w:tcMar>
          </w:tcPr>
          <w:p w14:paraId="31206D2C"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4409079A"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Working group established with active leaders – both north and south groups</w:t>
            </w:r>
          </w:p>
          <w:p w14:paraId="297577E3" w14:textId="77777777" w:rsidR="006B441B" w:rsidRDefault="006B441B">
            <w:pPr>
              <w:widowControl w:val="0"/>
              <w:spacing w:line="240" w:lineRule="auto"/>
            </w:pPr>
          </w:p>
        </w:tc>
      </w:tr>
      <w:tr w:rsidR="006B441B" w14:paraId="119D01D2" w14:textId="77777777" w:rsidTr="00636537">
        <w:tc>
          <w:tcPr>
            <w:tcW w:w="2349" w:type="dxa"/>
            <w:tcMar>
              <w:top w:w="100" w:type="dxa"/>
              <w:left w:w="100" w:type="dxa"/>
              <w:bottom w:w="100" w:type="dxa"/>
              <w:right w:w="100" w:type="dxa"/>
            </w:tcMar>
          </w:tcPr>
          <w:p w14:paraId="7CE6D100"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3DECDD18" w14:textId="77777777" w:rsidR="006B441B" w:rsidRDefault="006B441B">
            <w:pPr>
              <w:widowControl w:val="0"/>
              <w:spacing w:line="240" w:lineRule="auto"/>
            </w:pPr>
            <w:r>
              <w:t>Lead Authors or Editorial Committee</w:t>
            </w:r>
          </w:p>
        </w:tc>
        <w:tc>
          <w:tcPr>
            <w:tcW w:w="5130" w:type="dxa"/>
            <w:tcMar>
              <w:top w:w="100" w:type="dxa"/>
              <w:left w:w="100" w:type="dxa"/>
              <w:bottom w:w="100" w:type="dxa"/>
              <w:right w:w="100" w:type="dxa"/>
            </w:tcMar>
          </w:tcPr>
          <w:p w14:paraId="42EAB15E"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40A34036"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 xml:space="preserve">Lead Author of Editorial Committee </w:t>
            </w:r>
            <w:r w:rsidRPr="00B1121F">
              <w:rPr>
                <w:rFonts w:asciiTheme="minorHAnsi" w:eastAsiaTheme="minorHAnsi" w:hAnsiTheme="minorHAnsi" w:cstheme="minorBidi"/>
                <w:color w:val="auto"/>
                <w:szCs w:val="22"/>
              </w:rPr>
              <w:lastRenderedPageBreak/>
              <w:t>established</w:t>
            </w:r>
          </w:p>
          <w:p w14:paraId="51E32205" w14:textId="77777777" w:rsidR="006B441B" w:rsidRDefault="006B441B">
            <w:pPr>
              <w:widowControl w:val="0"/>
              <w:spacing w:line="240" w:lineRule="auto"/>
            </w:pPr>
          </w:p>
        </w:tc>
      </w:tr>
      <w:tr w:rsidR="006B441B" w14:paraId="3EB930D8" w14:textId="77777777" w:rsidTr="00636537">
        <w:tc>
          <w:tcPr>
            <w:tcW w:w="2349" w:type="dxa"/>
            <w:tcMar>
              <w:top w:w="100" w:type="dxa"/>
              <w:left w:w="100" w:type="dxa"/>
              <w:bottom w:w="100" w:type="dxa"/>
              <w:right w:w="100" w:type="dxa"/>
            </w:tcMar>
          </w:tcPr>
          <w:p w14:paraId="4F5B8D43"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0647111F" w14:textId="77777777" w:rsidR="006B441B" w:rsidRDefault="006B441B">
            <w:pPr>
              <w:widowControl w:val="0"/>
              <w:spacing w:line="240" w:lineRule="auto"/>
            </w:pPr>
            <w:r>
              <w:t>Working Subgroups and Committees</w:t>
            </w:r>
          </w:p>
        </w:tc>
        <w:tc>
          <w:tcPr>
            <w:tcW w:w="5130" w:type="dxa"/>
            <w:tcMar>
              <w:top w:w="100" w:type="dxa"/>
              <w:left w:w="100" w:type="dxa"/>
              <w:bottom w:w="100" w:type="dxa"/>
              <w:right w:w="100" w:type="dxa"/>
            </w:tcMar>
          </w:tcPr>
          <w:p w14:paraId="6F687434"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153ED399"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 xml:space="preserve">Working subgroups to </w:t>
            </w:r>
            <w:r w:rsidR="00206749">
              <w:rPr>
                <w:rFonts w:asciiTheme="minorHAnsi" w:eastAsiaTheme="minorHAnsi" w:hAnsiTheme="minorHAnsi" w:cstheme="minorBidi"/>
                <w:color w:val="auto"/>
                <w:szCs w:val="22"/>
              </w:rPr>
              <w:t xml:space="preserve">develop strategies that address key threats, and </w:t>
            </w:r>
            <w:r w:rsidRPr="00B1121F">
              <w:rPr>
                <w:rFonts w:asciiTheme="minorHAnsi" w:eastAsiaTheme="minorHAnsi" w:hAnsiTheme="minorHAnsi" w:cstheme="minorBidi"/>
                <w:color w:val="auto"/>
                <w:szCs w:val="22"/>
              </w:rPr>
              <w:t xml:space="preserve">develop </w:t>
            </w:r>
            <w:r w:rsidR="00206749">
              <w:rPr>
                <w:rFonts w:asciiTheme="minorHAnsi" w:eastAsiaTheme="minorHAnsi" w:hAnsiTheme="minorHAnsi" w:cstheme="minorBidi"/>
                <w:color w:val="auto"/>
                <w:szCs w:val="22"/>
              </w:rPr>
              <w:t xml:space="preserve">and flesh-out </w:t>
            </w:r>
            <w:r>
              <w:rPr>
                <w:rFonts w:asciiTheme="minorHAnsi" w:eastAsiaTheme="minorHAnsi" w:hAnsiTheme="minorHAnsi" w:cstheme="minorBidi"/>
                <w:color w:val="auto"/>
                <w:szCs w:val="22"/>
              </w:rPr>
              <w:t>actions and projects</w:t>
            </w:r>
          </w:p>
          <w:p w14:paraId="26484CDB" w14:textId="77777777" w:rsidR="006B441B" w:rsidRDefault="006B441B">
            <w:pPr>
              <w:widowControl w:val="0"/>
              <w:spacing w:line="240" w:lineRule="auto"/>
            </w:pPr>
          </w:p>
        </w:tc>
      </w:tr>
      <w:tr w:rsidR="006B441B" w14:paraId="7709811E" w14:textId="77777777" w:rsidTr="00636537">
        <w:tc>
          <w:tcPr>
            <w:tcW w:w="2349" w:type="dxa"/>
            <w:tcMar>
              <w:top w:w="100" w:type="dxa"/>
              <w:left w:w="100" w:type="dxa"/>
              <w:bottom w:w="100" w:type="dxa"/>
              <w:right w:w="100" w:type="dxa"/>
            </w:tcMar>
          </w:tcPr>
          <w:p w14:paraId="6193ACA7"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795368DE" w14:textId="77777777" w:rsidR="006B441B" w:rsidRDefault="006B441B">
            <w:pPr>
              <w:widowControl w:val="0"/>
              <w:spacing w:line="240" w:lineRule="auto"/>
            </w:pPr>
            <w:r>
              <w:t>Meetings and Communications</w:t>
            </w:r>
          </w:p>
        </w:tc>
        <w:tc>
          <w:tcPr>
            <w:tcW w:w="5130" w:type="dxa"/>
            <w:tcMar>
              <w:top w:w="100" w:type="dxa"/>
              <w:left w:w="100" w:type="dxa"/>
              <w:bottom w:w="100" w:type="dxa"/>
              <w:right w:w="100" w:type="dxa"/>
            </w:tcMar>
          </w:tcPr>
          <w:p w14:paraId="0FEB0390"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45F468FA"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 xml:space="preserve">Regular communication and meetings </w:t>
            </w:r>
            <w:r>
              <w:rPr>
                <w:rFonts w:asciiTheme="minorHAnsi" w:eastAsiaTheme="minorHAnsi" w:hAnsiTheme="minorHAnsi" w:cstheme="minorBidi"/>
                <w:color w:val="auto"/>
                <w:szCs w:val="22"/>
              </w:rPr>
              <w:t xml:space="preserve">are taking place </w:t>
            </w:r>
            <w:r w:rsidRPr="00B1121F">
              <w:rPr>
                <w:rFonts w:asciiTheme="minorHAnsi" w:eastAsiaTheme="minorHAnsi" w:hAnsiTheme="minorHAnsi" w:cstheme="minorBidi"/>
                <w:color w:val="auto"/>
                <w:szCs w:val="22"/>
              </w:rPr>
              <w:t>– virtual and in-person</w:t>
            </w:r>
            <w:r>
              <w:rPr>
                <w:rFonts w:asciiTheme="minorHAnsi" w:eastAsiaTheme="minorHAnsi" w:hAnsiTheme="minorHAnsi" w:cstheme="minorBidi"/>
                <w:color w:val="auto"/>
                <w:szCs w:val="22"/>
              </w:rPr>
              <w:t>.</w:t>
            </w:r>
          </w:p>
          <w:p w14:paraId="4C6C2B77"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Regular review of implementation progress, evaluation of results and adaptation of the plan</w:t>
            </w:r>
            <w:r>
              <w:rPr>
                <w:rFonts w:asciiTheme="minorHAnsi" w:eastAsiaTheme="minorHAnsi" w:hAnsiTheme="minorHAnsi" w:cstheme="minorBidi"/>
                <w:color w:val="auto"/>
                <w:szCs w:val="22"/>
              </w:rPr>
              <w:t>.</w:t>
            </w:r>
          </w:p>
          <w:p w14:paraId="6CCC5C9A" w14:textId="77777777" w:rsidR="006B441B" w:rsidRDefault="006B441B">
            <w:pPr>
              <w:widowControl w:val="0"/>
              <w:spacing w:line="240" w:lineRule="auto"/>
            </w:pPr>
          </w:p>
        </w:tc>
      </w:tr>
      <w:tr w:rsidR="001E3A64" w14:paraId="7B95362B" w14:textId="77777777" w:rsidTr="00636537">
        <w:tc>
          <w:tcPr>
            <w:tcW w:w="2349" w:type="dxa"/>
            <w:tcMar>
              <w:top w:w="100" w:type="dxa"/>
              <w:left w:w="100" w:type="dxa"/>
              <w:bottom w:w="100" w:type="dxa"/>
              <w:right w:w="100" w:type="dxa"/>
            </w:tcMar>
          </w:tcPr>
          <w:p w14:paraId="42AB61CC" w14:textId="77777777" w:rsidR="001E3A64" w:rsidRPr="00B1121F" w:rsidRDefault="001E3A64"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43D3995D" w14:textId="77777777" w:rsidR="001E3A64" w:rsidRDefault="006B441B">
            <w:pPr>
              <w:widowControl w:val="0"/>
              <w:spacing w:line="240" w:lineRule="auto"/>
            </w:pPr>
            <w:r>
              <w:t>Group work space and tools</w:t>
            </w:r>
          </w:p>
        </w:tc>
        <w:tc>
          <w:tcPr>
            <w:tcW w:w="5130" w:type="dxa"/>
            <w:tcMar>
              <w:top w:w="100" w:type="dxa"/>
              <w:left w:w="100" w:type="dxa"/>
              <w:bottom w:w="100" w:type="dxa"/>
              <w:right w:w="100" w:type="dxa"/>
            </w:tcMar>
          </w:tcPr>
          <w:p w14:paraId="27AF5EDA" w14:textId="77777777" w:rsidR="001E3A64" w:rsidRPr="00B1121F" w:rsidRDefault="001E3A64"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0DD6916A" w14:textId="77777777" w:rsidR="001E3A64" w:rsidRPr="00E60859" w:rsidRDefault="00C20316">
            <w:pPr>
              <w:widowControl w:val="0"/>
              <w:spacing w:line="240" w:lineRule="auto"/>
              <w:rPr>
                <w:rFonts w:asciiTheme="minorHAnsi" w:hAnsiTheme="minorHAnsi"/>
              </w:rPr>
            </w:pPr>
            <w:r w:rsidRPr="00E60859">
              <w:rPr>
                <w:rFonts w:asciiTheme="minorHAnsi" w:hAnsiTheme="minorHAnsi"/>
              </w:rPr>
              <w:t xml:space="preserve">The Working group has established public working areas (e.g. Griffin Groups, etc.) to encourage easy participation and contributions by all to the development and tracking of the Plan. </w:t>
            </w:r>
          </w:p>
        </w:tc>
      </w:tr>
      <w:tr w:rsidR="006B441B" w14:paraId="0BC83123" w14:textId="77777777" w:rsidTr="00636537">
        <w:tc>
          <w:tcPr>
            <w:tcW w:w="2349" w:type="dxa"/>
            <w:tcMar>
              <w:top w:w="100" w:type="dxa"/>
              <w:left w:w="100" w:type="dxa"/>
              <w:bottom w:w="100" w:type="dxa"/>
              <w:right w:w="100" w:type="dxa"/>
            </w:tcMar>
          </w:tcPr>
          <w:p w14:paraId="264C0556"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4D757581" w14:textId="77777777" w:rsidR="006B441B" w:rsidRDefault="006B441B">
            <w:pPr>
              <w:widowControl w:val="0"/>
              <w:spacing w:line="240" w:lineRule="auto"/>
            </w:pPr>
            <w:r>
              <w:t>North-South Communications</w:t>
            </w:r>
          </w:p>
        </w:tc>
        <w:tc>
          <w:tcPr>
            <w:tcW w:w="5130" w:type="dxa"/>
            <w:tcMar>
              <w:top w:w="100" w:type="dxa"/>
              <w:left w:w="100" w:type="dxa"/>
              <w:bottom w:w="100" w:type="dxa"/>
              <w:right w:w="100" w:type="dxa"/>
            </w:tcMar>
          </w:tcPr>
          <w:p w14:paraId="2E29B7B9"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1179F03A" w14:textId="77777777" w:rsidR="00F81A45" w:rsidRPr="00B1121F" w:rsidRDefault="00F81A45" w:rsidP="00F81A45">
            <w:pPr>
              <w:rPr>
                <w:rFonts w:asciiTheme="minorHAnsi" w:eastAsiaTheme="minorHAnsi" w:hAnsiTheme="minorHAnsi" w:cstheme="minorBidi"/>
                <w:color w:val="auto"/>
                <w:szCs w:val="22"/>
              </w:rPr>
            </w:pPr>
            <w:r>
              <w:rPr>
                <w:rFonts w:asciiTheme="minorHAnsi" w:eastAsiaTheme="minorHAnsi" w:hAnsiTheme="minorHAnsi" w:cstheme="minorBidi"/>
                <w:color w:val="auto"/>
                <w:szCs w:val="22"/>
              </w:rPr>
              <w:t>Active groups exist in both the north and the south with active leaders.  Groups provide r</w:t>
            </w:r>
            <w:r w:rsidRPr="00B1121F">
              <w:rPr>
                <w:rFonts w:asciiTheme="minorHAnsi" w:eastAsiaTheme="minorHAnsi" w:hAnsiTheme="minorHAnsi" w:cstheme="minorBidi"/>
                <w:color w:val="auto"/>
                <w:szCs w:val="22"/>
              </w:rPr>
              <w:t>egular minutes and updates to all interested parties</w:t>
            </w:r>
            <w:r>
              <w:rPr>
                <w:rFonts w:asciiTheme="minorHAnsi" w:eastAsiaTheme="minorHAnsi" w:hAnsiTheme="minorHAnsi" w:cstheme="minorBidi"/>
                <w:color w:val="auto"/>
                <w:szCs w:val="22"/>
              </w:rPr>
              <w:t xml:space="preserve"> – both north and south.</w:t>
            </w:r>
          </w:p>
          <w:p w14:paraId="0E01A782"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 xml:space="preserve">N-S </w:t>
            </w:r>
            <w:r w:rsidR="00E60859" w:rsidRPr="00B1121F">
              <w:rPr>
                <w:rFonts w:asciiTheme="minorHAnsi" w:eastAsiaTheme="minorHAnsi" w:hAnsiTheme="minorHAnsi" w:cstheme="minorBidi"/>
                <w:color w:val="auto"/>
                <w:szCs w:val="22"/>
              </w:rPr>
              <w:t>exchanges</w:t>
            </w:r>
            <w:r w:rsidR="00E60859">
              <w:rPr>
                <w:rFonts w:asciiTheme="minorHAnsi" w:eastAsiaTheme="minorHAnsi" w:hAnsiTheme="minorHAnsi" w:cstheme="minorBidi"/>
                <w:color w:val="auto"/>
                <w:szCs w:val="22"/>
              </w:rPr>
              <w:t xml:space="preserve"> are</w:t>
            </w:r>
            <w:r w:rsidR="00C20316">
              <w:rPr>
                <w:rFonts w:asciiTheme="minorHAnsi" w:eastAsiaTheme="minorHAnsi" w:hAnsiTheme="minorHAnsi" w:cstheme="minorBidi"/>
                <w:color w:val="auto"/>
                <w:szCs w:val="22"/>
              </w:rPr>
              <w:t xml:space="preserve"> encouraged. </w:t>
            </w:r>
          </w:p>
          <w:p w14:paraId="7083CFCF" w14:textId="77777777" w:rsidR="006B441B" w:rsidRDefault="006B441B">
            <w:pPr>
              <w:widowControl w:val="0"/>
              <w:spacing w:line="240" w:lineRule="auto"/>
            </w:pPr>
          </w:p>
        </w:tc>
      </w:tr>
      <w:tr w:rsidR="006B441B" w14:paraId="5C541150" w14:textId="77777777" w:rsidTr="00636537">
        <w:tc>
          <w:tcPr>
            <w:tcW w:w="2349" w:type="dxa"/>
            <w:tcMar>
              <w:top w:w="100" w:type="dxa"/>
              <w:left w:w="100" w:type="dxa"/>
              <w:bottom w:w="100" w:type="dxa"/>
              <w:right w:w="100" w:type="dxa"/>
            </w:tcMar>
          </w:tcPr>
          <w:p w14:paraId="1A11C5A3" w14:textId="77777777" w:rsidR="006B441B" w:rsidRPr="00B1121F" w:rsidRDefault="006B441B" w:rsidP="001E3A64">
            <w:pPr>
              <w:rPr>
                <w:rFonts w:asciiTheme="minorHAnsi" w:eastAsiaTheme="minorHAnsi" w:hAnsiTheme="minorHAnsi" w:cstheme="minorBidi"/>
                <w:color w:val="auto"/>
                <w:szCs w:val="22"/>
              </w:rPr>
            </w:pPr>
          </w:p>
        </w:tc>
        <w:tc>
          <w:tcPr>
            <w:tcW w:w="3060" w:type="dxa"/>
            <w:tcMar>
              <w:top w:w="100" w:type="dxa"/>
              <w:left w:w="100" w:type="dxa"/>
              <w:bottom w:w="100" w:type="dxa"/>
              <w:right w:w="100" w:type="dxa"/>
            </w:tcMar>
          </w:tcPr>
          <w:p w14:paraId="36D7C15A" w14:textId="77777777" w:rsidR="006B441B" w:rsidRDefault="006B441B" w:rsidP="006B441B">
            <w:pPr>
              <w:widowControl w:val="0"/>
              <w:spacing w:line="240" w:lineRule="auto"/>
            </w:pPr>
            <w:r>
              <w:t>Output: Updated Project Portfolios</w:t>
            </w:r>
          </w:p>
        </w:tc>
        <w:tc>
          <w:tcPr>
            <w:tcW w:w="5130" w:type="dxa"/>
            <w:tcMar>
              <w:top w:w="100" w:type="dxa"/>
              <w:left w:w="100" w:type="dxa"/>
              <w:bottom w:w="100" w:type="dxa"/>
              <w:right w:w="100" w:type="dxa"/>
            </w:tcMar>
          </w:tcPr>
          <w:p w14:paraId="0E2169F2" w14:textId="77777777" w:rsidR="006B441B" w:rsidRPr="00B1121F" w:rsidRDefault="006B441B" w:rsidP="007E2327">
            <w:pPr>
              <w:rPr>
                <w:rFonts w:asciiTheme="minorHAnsi" w:eastAsiaTheme="minorHAnsi" w:hAnsiTheme="minorHAnsi" w:cstheme="minorBidi"/>
                <w:color w:val="auto"/>
                <w:szCs w:val="22"/>
              </w:rPr>
            </w:pPr>
          </w:p>
        </w:tc>
        <w:tc>
          <w:tcPr>
            <w:tcW w:w="3510" w:type="dxa"/>
            <w:tcMar>
              <w:top w:w="100" w:type="dxa"/>
              <w:left w:w="100" w:type="dxa"/>
              <w:bottom w:w="100" w:type="dxa"/>
              <w:right w:w="100" w:type="dxa"/>
            </w:tcMar>
          </w:tcPr>
          <w:p w14:paraId="32EA30FF"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 xml:space="preserve">Output: Portfolio of Projects with active fundraising </w:t>
            </w:r>
          </w:p>
          <w:p w14:paraId="5D66766F" w14:textId="77777777" w:rsidR="00F81A45" w:rsidRPr="00B1121F" w:rsidRDefault="00F81A45" w:rsidP="00F81A45">
            <w:pPr>
              <w:rPr>
                <w:rFonts w:asciiTheme="minorHAnsi" w:eastAsiaTheme="minorHAnsi" w:hAnsiTheme="minorHAnsi" w:cstheme="minorBidi"/>
                <w:color w:val="auto"/>
                <w:szCs w:val="22"/>
              </w:rPr>
            </w:pPr>
            <w:r w:rsidRPr="00B1121F">
              <w:rPr>
                <w:rFonts w:asciiTheme="minorHAnsi" w:eastAsiaTheme="minorHAnsi" w:hAnsiTheme="minorHAnsi" w:cstheme="minorBidi"/>
                <w:color w:val="auto"/>
                <w:szCs w:val="22"/>
              </w:rPr>
              <w:t>Regular project reviews and identification of top projects, gaps and next steps</w:t>
            </w:r>
          </w:p>
          <w:p w14:paraId="3EDA6B52" w14:textId="77777777" w:rsidR="006B441B" w:rsidRDefault="006B441B">
            <w:pPr>
              <w:widowControl w:val="0"/>
              <w:spacing w:line="240" w:lineRule="auto"/>
            </w:pPr>
          </w:p>
        </w:tc>
      </w:tr>
    </w:tbl>
    <w:p w14:paraId="094EEE68" w14:textId="5B9B0866" w:rsidR="00D241B8" w:rsidRDefault="00D241B8" w:rsidP="00636537"/>
    <w:sectPr w:rsidR="00D241B8" w:rsidSect="00B04097">
      <w:footerReference w:type="default" r:id="rId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0E16" w14:textId="77777777" w:rsidR="007D786F" w:rsidRDefault="007D786F" w:rsidP="006B441B">
      <w:pPr>
        <w:spacing w:line="240" w:lineRule="auto"/>
      </w:pPr>
      <w:r>
        <w:separator/>
      </w:r>
    </w:p>
  </w:endnote>
  <w:endnote w:type="continuationSeparator" w:id="0">
    <w:p w14:paraId="60905CCA" w14:textId="77777777" w:rsidR="007D786F" w:rsidRDefault="007D786F" w:rsidP="006B441B">
      <w:pPr>
        <w:spacing w:line="240" w:lineRule="auto"/>
      </w:pPr>
      <w:r>
        <w:continuationSeparator/>
      </w:r>
    </w:p>
  </w:endnote>
  <w:endnote w:type="continuationNotice" w:id="1">
    <w:p w14:paraId="6B69C6AF" w14:textId="77777777" w:rsidR="007D786F" w:rsidRDefault="007D78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4427"/>
      <w:docPartObj>
        <w:docPartGallery w:val="Page Numbers (Bottom of Page)"/>
        <w:docPartUnique/>
      </w:docPartObj>
    </w:sdtPr>
    <w:sdtEndPr>
      <w:rPr>
        <w:noProof/>
      </w:rPr>
    </w:sdtEndPr>
    <w:sdtContent>
      <w:p w14:paraId="341CCCAC" w14:textId="77777777" w:rsidR="00C20316" w:rsidRDefault="00C20316">
        <w:pPr>
          <w:pStyle w:val="Footer"/>
          <w:jc w:val="center"/>
        </w:pPr>
        <w:r>
          <w:fldChar w:fldCharType="begin"/>
        </w:r>
        <w:r>
          <w:instrText xml:space="preserve"> PAGE   \* MERGEFORMAT </w:instrText>
        </w:r>
        <w:r>
          <w:fldChar w:fldCharType="separate"/>
        </w:r>
        <w:r w:rsidR="00CF5D64">
          <w:rPr>
            <w:noProof/>
          </w:rPr>
          <w:t>1</w:t>
        </w:r>
        <w:r>
          <w:rPr>
            <w:noProof/>
          </w:rPr>
          <w:fldChar w:fldCharType="end"/>
        </w:r>
      </w:p>
    </w:sdtContent>
  </w:sdt>
  <w:p w14:paraId="4FE4A180" w14:textId="77777777" w:rsidR="00C20316" w:rsidRDefault="00C20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E212D" w14:textId="77777777" w:rsidR="007D786F" w:rsidRDefault="007D786F" w:rsidP="006B441B">
      <w:pPr>
        <w:spacing w:line="240" w:lineRule="auto"/>
      </w:pPr>
      <w:r>
        <w:separator/>
      </w:r>
    </w:p>
  </w:footnote>
  <w:footnote w:type="continuationSeparator" w:id="0">
    <w:p w14:paraId="47246B7F" w14:textId="77777777" w:rsidR="007D786F" w:rsidRDefault="007D786F" w:rsidP="006B441B">
      <w:pPr>
        <w:spacing w:line="240" w:lineRule="auto"/>
      </w:pPr>
      <w:r>
        <w:continuationSeparator/>
      </w:r>
    </w:p>
  </w:footnote>
  <w:footnote w:type="continuationNotice" w:id="1">
    <w:p w14:paraId="4667B59C" w14:textId="77777777" w:rsidR="007D786F" w:rsidRDefault="007D786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073"/>
    <w:multiLevelType w:val="hybridMultilevel"/>
    <w:tmpl w:val="0E10B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D3E46"/>
    <w:multiLevelType w:val="hybridMultilevel"/>
    <w:tmpl w:val="F404E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14823"/>
    <w:multiLevelType w:val="hybridMultilevel"/>
    <w:tmpl w:val="0E10B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82C99"/>
    <w:multiLevelType w:val="hybridMultilevel"/>
    <w:tmpl w:val="5AFC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33D3E"/>
    <w:multiLevelType w:val="hybridMultilevel"/>
    <w:tmpl w:val="EDB0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693EFA"/>
    <w:multiLevelType w:val="hybridMultilevel"/>
    <w:tmpl w:val="718A5C9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nsid w:val="6DE23649"/>
    <w:multiLevelType w:val="hybridMultilevel"/>
    <w:tmpl w:val="978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F638FE"/>
    <w:multiLevelType w:val="hybridMultilevel"/>
    <w:tmpl w:val="27B21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27219"/>
    <w:multiLevelType w:val="hybridMultilevel"/>
    <w:tmpl w:val="11F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905C0"/>
    <w:multiLevelType w:val="hybridMultilevel"/>
    <w:tmpl w:val="8F94A4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C736C4"/>
    <w:multiLevelType w:val="hybridMultilevel"/>
    <w:tmpl w:val="6BEE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86656"/>
    <w:multiLevelType w:val="hybridMultilevel"/>
    <w:tmpl w:val="6042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8"/>
  </w:num>
  <w:num w:numId="8">
    <w:abstractNumId w:val="5"/>
  </w:num>
  <w:num w:numId="9">
    <w:abstractNumId w:val="1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643A99"/>
    <w:rsid w:val="00001BE7"/>
    <w:rsid w:val="000877D0"/>
    <w:rsid w:val="000E4507"/>
    <w:rsid w:val="001628F2"/>
    <w:rsid w:val="001A1D67"/>
    <w:rsid w:val="001C07DC"/>
    <w:rsid w:val="001E3A64"/>
    <w:rsid w:val="001E4A68"/>
    <w:rsid w:val="00206749"/>
    <w:rsid w:val="002C371D"/>
    <w:rsid w:val="00304E6F"/>
    <w:rsid w:val="003170B3"/>
    <w:rsid w:val="00346D36"/>
    <w:rsid w:val="00380159"/>
    <w:rsid w:val="00467A64"/>
    <w:rsid w:val="005022D4"/>
    <w:rsid w:val="00525F1D"/>
    <w:rsid w:val="0056619E"/>
    <w:rsid w:val="005D1638"/>
    <w:rsid w:val="005D379D"/>
    <w:rsid w:val="00636537"/>
    <w:rsid w:val="00643A99"/>
    <w:rsid w:val="006A2353"/>
    <w:rsid w:val="006B441B"/>
    <w:rsid w:val="00701782"/>
    <w:rsid w:val="007355D9"/>
    <w:rsid w:val="007B454C"/>
    <w:rsid w:val="007C6E05"/>
    <w:rsid w:val="007D2C78"/>
    <w:rsid w:val="007D786F"/>
    <w:rsid w:val="007E2327"/>
    <w:rsid w:val="008E367D"/>
    <w:rsid w:val="009547D0"/>
    <w:rsid w:val="009D51C6"/>
    <w:rsid w:val="00A145A6"/>
    <w:rsid w:val="00B04097"/>
    <w:rsid w:val="00B1121F"/>
    <w:rsid w:val="00B311FE"/>
    <w:rsid w:val="00B47B2B"/>
    <w:rsid w:val="00C20316"/>
    <w:rsid w:val="00C32DAF"/>
    <w:rsid w:val="00CF5D64"/>
    <w:rsid w:val="00D241B8"/>
    <w:rsid w:val="00DD3678"/>
    <w:rsid w:val="00DD3F49"/>
    <w:rsid w:val="00E27647"/>
    <w:rsid w:val="00E506E7"/>
    <w:rsid w:val="00E60859"/>
    <w:rsid w:val="00EA423A"/>
    <w:rsid w:val="00F679E4"/>
    <w:rsid w:val="00F81A45"/>
    <w:rsid w:val="00F85DF1"/>
    <w:rsid w:val="00FC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27647"/>
    <w:pPr>
      <w:ind w:left="720"/>
      <w:contextualSpacing/>
    </w:pPr>
  </w:style>
  <w:style w:type="paragraph" w:styleId="Header">
    <w:name w:val="header"/>
    <w:basedOn w:val="Normal"/>
    <w:link w:val="HeaderChar"/>
    <w:uiPriority w:val="99"/>
    <w:unhideWhenUsed/>
    <w:rsid w:val="006B441B"/>
    <w:pPr>
      <w:tabs>
        <w:tab w:val="center" w:pos="4680"/>
        <w:tab w:val="right" w:pos="9360"/>
      </w:tabs>
      <w:spacing w:line="240" w:lineRule="auto"/>
    </w:pPr>
  </w:style>
  <w:style w:type="character" w:customStyle="1" w:styleId="HeaderChar">
    <w:name w:val="Header Char"/>
    <w:basedOn w:val="DefaultParagraphFont"/>
    <w:link w:val="Header"/>
    <w:uiPriority w:val="99"/>
    <w:rsid w:val="006B441B"/>
  </w:style>
  <w:style w:type="paragraph" w:styleId="Footer">
    <w:name w:val="footer"/>
    <w:basedOn w:val="Normal"/>
    <w:link w:val="FooterChar"/>
    <w:uiPriority w:val="99"/>
    <w:unhideWhenUsed/>
    <w:rsid w:val="006B441B"/>
    <w:pPr>
      <w:tabs>
        <w:tab w:val="center" w:pos="4680"/>
        <w:tab w:val="right" w:pos="9360"/>
      </w:tabs>
      <w:spacing w:line="240" w:lineRule="auto"/>
    </w:pPr>
  </w:style>
  <w:style w:type="character" w:customStyle="1" w:styleId="FooterChar">
    <w:name w:val="Footer Char"/>
    <w:basedOn w:val="DefaultParagraphFont"/>
    <w:link w:val="Footer"/>
    <w:uiPriority w:val="99"/>
    <w:rsid w:val="006B441B"/>
  </w:style>
  <w:style w:type="paragraph" w:styleId="BalloonText">
    <w:name w:val="Balloon Text"/>
    <w:basedOn w:val="Normal"/>
    <w:link w:val="BalloonTextChar"/>
    <w:uiPriority w:val="99"/>
    <w:semiHidden/>
    <w:unhideWhenUsed/>
    <w:rsid w:val="00636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37"/>
    <w:rPr>
      <w:rFonts w:ascii="Tahoma" w:hAnsi="Tahoma" w:cs="Tahoma"/>
      <w:sz w:val="16"/>
      <w:szCs w:val="16"/>
    </w:rPr>
  </w:style>
  <w:style w:type="paragraph" w:styleId="Revision">
    <w:name w:val="Revision"/>
    <w:hidden/>
    <w:uiPriority w:val="99"/>
    <w:semiHidden/>
    <w:rsid w:val="0063653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27647"/>
    <w:pPr>
      <w:ind w:left="720"/>
      <w:contextualSpacing/>
    </w:pPr>
  </w:style>
  <w:style w:type="paragraph" w:styleId="Header">
    <w:name w:val="header"/>
    <w:basedOn w:val="Normal"/>
    <w:link w:val="HeaderChar"/>
    <w:uiPriority w:val="99"/>
    <w:unhideWhenUsed/>
    <w:rsid w:val="006B441B"/>
    <w:pPr>
      <w:tabs>
        <w:tab w:val="center" w:pos="4680"/>
        <w:tab w:val="right" w:pos="9360"/>
      </w:tabs>
      <w:spacing w:line="240" w:lineRule="auto"/>
    </w:pPr>
  </w:style>
  <w:style w:type="character" w:customStyle="1" w:styleId="HeaderChar">
    <w:name w:val="Header Char"/>
    <w:basedOn w:val="DefaultParagraphFont"/>
    <w:link w:val="Header"/>
    <w:uiPriority w:val="99"/>
    <w:rsid w:val="006B441B"/>
  </w:style>
  <w:style w:type="paragraph" w:styleId="Footer">
    <w:name w:val="footer"/>
    <w:basedOn w:val="Normal"/>
    <w:link w:val="FooterChar"/>
    <w:uiPriority w:val="99"/>
    <w:unhideWhenUsed/>
    <w:rsid w:val="006B441B"/>
    <w:pPr>
      <w:tabs>
        <w:tab w:val="center" w:pos="4680"/>
        <w:tab w:val="right" w:pos="9360"/>
      </w:tabs>
      <w:spacing w:line="240" w:lineRule="auto"/>
    </w:pPr>
  </w:style>
  <w:style w:type="character" w:customStyle="1" w:styleId="FooterChar">
    <w:name w:val="Footer Char"/>
    <w:basedOn w:val="DefaultParagraphFont"/>
    <w:link w:val="Footer"/>
    <w:uiPriority w:val="99"/>
    <w:rsid w:val="006B441B"/>
  </w:style>
  <w:style w:type="paragraph" w:styleId="BalloonText">
    <w:name w:val="Balloon Text"/>
    <w:basedOn w:val="Normal"/>
    <w:link w:val="BalloonTextChar"/>
    <w:uiPriority w:val="99"/>
    <w:semiHidden/>
    <w:unhideWhenUsed/>
    <w:rsid w:val="00636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37"/>
    <w:rPr>
      <w:rFonts w:ascii="Tahoma" w:hAnsi="Tahoma" w:cs="Tahoma"/>
      <w:sz w:val="16"/>
      <w:szCs w:val="16"/>
    </w:rPr>
  </w:style>
  <w:style w:type="paragraph" w:styleId="Revision">
    <w:name w:val="Revision"/>
    <w:hidden/>
    <w:uiPriority w:val="99"/>
    <w:semiHidden/>
    <w:rsid w:val="006365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Conservation Business worksheet.docx</vt:lpstr>
    </vt:vector>
  </TitlesOfParts>
  <Company>Microsoft</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Business worksheet.docx</dc:title>
  <dc:creator>David Younkman</dc:creator>
  <cp:lastModifiedBy>Judith Scarl</cp:lastModifiedBy>
  <cp:revision>2</cp:revision>
  <dcterms:created xsi:type="dcterms:W3CDTF">2015-07-27T18:17:00Z</dcterms:created>
  <dcterms:modified xsi:type="dcterms:W3CDTF">2015-07-27T18:17:00Z</dcterms:modified>
</cp:coreProperties>
</file>